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7CC2" w14:textId="77777777" w:rsidR="001D4869" w:rsidRPr="00925CEA" w:rsidRDefault="000F01F9" w:rsidP="00C20F43">
      <w:pPr>
        <w:pStyle w:val="Overskrift1"/>
        <w:rPr>
          <w:rFonts w:ascii="Arial" w:hAnsi="Arial" w:cs="Arial"/>
          <w:b/>
          <w:sz w:val="36"/>
        </w:rPr>
      </w:pPr>
      <w:r w:rsidRPr="00925CEA">
        <w:rPr>
          <w:rFonts w:ascii="Arial" w:hAnsi="Arial" w:cs="Arial"/>
          <w:spacing w:val="56"/>
        </w:rPr>
        <w:t xml:space="preserve"> </w:t>
      </w:r>
      <w:r w:rsidR="00C20F43">
        <w:rPr>
          <w:rFonts w:ascii="Arial" w:hAnsi="Arial" w:cs="Arial"/>
          <w:spacing w:val="56"/>
        </w:rPr>
        <w:t xml:space="preserve">   </w:t>
      </w:r>
      <w:r w:rsidRPr="00925CEA">
        <w:rPr>
          <w:rFonts w:ascii="Arial" w:hAnsi="Arial" w:cs="Arial"/>
          <w:b/>
          <w:color w:val="004896"/>
          <w:sz w:val="36"/>
        </w:rPr>
        <w:t>Order Form</w:t>
      </w:r>
    </w:p>
    <w:tbl>
      <w:tblPr>
        <w:tblStyle w:val="TableNormal"/>
        <w:tblW w:w="0" w:type="auto"/>
        <w:tblInd w:w="533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7906"/>
      </w:tblGrid>
      <w:tr w:rsidR="001D4869" w:rsidRPr="00925CEA" w14:paraId="5C609AE7" w14:textId="77777777">
        <w:trPr>
          <w:trHeight w:hRule="exact" w:val="283"/>
        </w:trPr>
        <w:tc>
          <w:tcPr>
            <w:tcW w:w="1372" w:type="dxa"/>
            <w:shd w:val="clear" w:color="auto" w:fill="EFF0F7"/>
          </w:tcPr>
          <w:p w14:paraId="3BAAD254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Customer:</w:t>
            </w:r>
          </w:p>
        </w:tc>
        <w:tc>
          <w:tcPr>
            <w:tcW w:w="7906" w:type="dxa"/>
          </w:tcPr>
          <w:p w14:paraId="2353AEAB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1E86D26E" w14:textId="77777777">
        <w:trPr>
          <w:trHeight w:hRule="exact" w:val="283"/>
        </w:trPr>
        <w:tc>
          <w:tcPr>
            <w:tcW w:w="1372" w:type="dxa"/>
            <w:shd w:val="clear" w:color="auto" w:fill="EFF0F7"/>
          </w:tcPr>
          <w:p w14:paraId="01238662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VAT number</w:t>
            </w:r>
          </w:p>
        </w:tc>
        <w:tc>
          <w:tcPr>
            <w:tcW w:w="7906" w:type="dxa"/>
          </w:tcPr>
          <w:p w14:paraId="4AE717BF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439550" w14:textId="77777777" w:rsidR="001D4869" w:rsidRPr="00925CEA" w:rsidRDefault="001D4869">
      <w:pPr>
        <w:pStyle w:val="Brdteks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33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208"/>
        <w:gridCol w:w="1701"/>
        <w:gridCol w:w="2127"/>
        <w:gridCol w:w="3043"/>
      </w:tblGrid>
      <w:tr w:rsidR="001D4869" w:rsidRPr="00925CEA" w14:paraId="5701503E" w14:textId="77777777">
        <w:trPr>
          <w:trHeight w:hRule="exact" w:val="283"/>
        </w:trPr>
        <w:tc>
          <w:tcPr>
            <w:tcW w:w="2376" w:type="dxa"/>
            <w:gridSpan w:val="2"/>
            <w:shd w:val="clear" w:color="auto" w:fill="E4E7EF"/>
          </w:tcPr>
          <w:p w14:paraId="7CC3DF3F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Customer number:</w:t>
            </w:r>
          </w:p>
        </w:tc>
        <w:tc>
          <w:tcPr>
            <w:tcW w:w="1701" w:type="dxa"/>
          </w:tcPr>
          <w:p w14:paraId="01587524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4E7EF"/>
          </w:tcPr>
          <w:p w14:paraId="3992A64B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Quotation:</w:t>
            </w:r>
          </w:p>
        </w:tc>
        <w:tc>
          <w:tcPr>
            <w:tcW w:w="3043" w:type="dxa"/>
          </w:tcPr>
          <w:p w14:paraId="4A025846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72E069AA" w14:textId="77777777">
        <w:trPr>
          <w:trHeight w:hRule="exact" w:val="283"/>
        </w:trPr>
        <w:tc>
          <w:tcPr>
            <w:tcW w:w="2376" w:type="dxa"/>
            <w:gridSpan w:val="2"/>
            <w:shd w:val="clear" w:color="auto" w:fill="E4E7EF"/>
          </w:tcPr>
          <w:p w14:paraId="68703A0E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Attention:</w:t>
            </w:r>
          </w:p>
        </w:tc>
        <w:tc>
          <w:tcPr>
            <w:tcW w:w="1701" w:type="dxa"/>
          </w:tcPr>
          <w:p w14:paraId="34701BA1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4E7EF"/>
          </w:tcPr>
          <w:p w14:paraId="4BE0C295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Contact-setup:</w:t>
            </w:r>
          </w:p>
        </w:tc>
        <w:tc>
          <w:tcPr>
            <w:tcW w:w="3043" w:type="dxa"/>
          </w:tcPr>
          <w:p w14:paraId="0895B8D5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329772A0" w14:textId="77777777">
        <w:trPr>
          <w:trHeight w:hRule="exact" w:val="283"/>
        </w:trPr>
        <w:tc>
          <w:tcPr>
            <w:tcW w:w="2376" w:type="dxa"/>
            <w:gridSpan w:val="2"/>
            <w:shd w:val="clear" w:color="auto" w:fill="E4E7EF"/>
          </w:tcPr>
          <w:p w14:paraId="264297FE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Phone number:</w:t>
            </w:r>
          </w:p>
        </w:tc>
        <w:tc>
          <w:tcPr>
            <w:tcW w:w="1701" w:type="dxa"/>
          </w:tcPr>
          <w:p w14:paraId="63CDC137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4E7EF"/>
          </w:tcPr>
          <w:p w14:paraId="677A41EE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Eurofins contact:</w:t>
            </w:r>
          </w:p>
        </w:tc>
        <w:tc>
          <w:tcPr>
            <w:tcW w:w="3043" w:type="dxa"/>
          </w:tcPr>
          <w:p w14:paraId="58403754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44876575" w14:textId="77777777">
        <w:trPr>
          <w:trHeight w:hRule="exact" w:val="283"/>
        </w:trPr>
        <w:tc>
          <w:tcPr>
            <w:tcW w:w="1168" w:type="dxa"/>
            <w:shd w:val="clear" w:color="auto" w:fill="E4E7EF"/>
          </w:tcPr>
          <w:p w14:paraId="7715272F" w14:textId="77777777" w:rsidR="001D4869" w:rsidRPr="00925CEA" w:rsidRDefault="000F01F9">
            <w:pPr>
              <w:pStyle w:val="TableParagraph"/>
              <w:spacing w:before="22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Mobile:</w:t>
            </w:r>
          </w:p>
        </w:tc>
        <w:tc>
          <w:tcPr>
            <w:tcW w:w="2909" w:type="dxa"/>
            <w:gridSpan w:val="2"/>
          </w:tcPr>
          <w:p w14:paraId="018D25B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4E7EF"/>
          </w:tcPr>
          <w:p w14:paraId="1EECD033" w14:textId="77777777" w:rsidR="001D4869" w:rsidRPr="00925CEA" w:rsidRDefault="000F01F9">
            <w:pPr>
              <w:pStyle w:val="TableParagraph"/>
              <w:spacing w:before="22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Phone number:</w:t>
            </w:r>
          </w:p>
        </w:tc>
        <w:tc>
          <w:tcPr>
            <w:tcW w:w="3043" w:type="dxa"/>
          </w:tcPr>
          <w:p w14:paraId="7DFBEB86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068428CC" w14:textId="77777777">
        <w:trPr>
          <w:trHeight w:hRule="exact" w:val="283"/>
        </w:trPr>
        <w:tc>
          <w:tcPr>
            <w:tcW w:w="1168" w:type="dxa"/>
            <w:shd w:val="clear" w:color="auto" w:fill="E4E7EF"/>
          </w:tcPr>
          <w:p w14:paraId="194C1FC9" w14:textId="77777777" w:rsidR="001D4869" w:rsidRPr="00925CEA" w:rsidRDefault="000F01F9">
            <w:pPr>
              <w:pStyle w:val="TableParagraph"/>
              <w:spacing w:before="22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E-mail:</w:t>
            </w:r>
          </w:p>
        </w:tc>
        <w:tc>
          <w:tcPr>
            <w:tcW w:w="2909" w:type="dxa"/>
            <w:gridSpan w:val="2"/>
          </w:tcPr>
          <w:p w14:paraId="186C132D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4E7EF"/>
          </w:tcPr>
          <w:p w14:paraId="05285ED2" w14:textId="77777777" w:rsidR="001D4869" w:rsidRPr="00925CEA" w:rsidRDefault="000F01F9">
            <w:pPr>
              <w:pStyle w:val="TableParagraph"/>
              <w:spacing w:before="22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E-mail:</w:t>
            </w:r>
          </w:p>
        </w:tc>
        <w:tc>
          <w:tcPr>
            <w:tcW w:w="3043" w:type="dxa"/>
          </w:tcPr>
          <w:p w14:paraId="78CA5DFA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44F0F218" w14:textId="77777777">
        <w:trPr>
          <w:trHeight w:hRule="exact" w:val="283"/>
        </w:trPr>
        <w:tc>
          <w:tcPr>
            <w:tcW w:w="1168" w:type="dxa"/>
            <w:vMerge w:val="restart"/>
            <w:shd w:val="clear" w:color="auto" w:fill="E4E7EF"/>
          </w:tcPr>
          <w:p w14:paraId="171DE005" w14:textId="77777777" w:rsidR="001D4869" w:rsidRPr="00925CEA" w:rsidRDefault="001D4869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27E559" w14:textId="77777777" w:rsidR="001D4869" w:rsidRPr="00925CEA" w:rsidRDefault="00925CEA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 xml:space="preserve">  </w:t>
            </w:r>
            <w:r w:rsidR="000F01F9" w:rsidRPr="00925CEA">
              <w:rPr>
                <w:rFonts w:ascii="Arial" w:hAnsi="Arial" w:cs="Arial"/>
                <w:color w:val="004896"/>
                <w:sz w:val="16"/>
                <w:szCs w:val="16"/>
              </w:rPr>
              <w:t>Address:</w:t>
            </w:r>
          </w:p>
        </w:tc>
        <w:tc>
          <w:tcPr>
            <w:tcW w:w="2909" w:type="dxa"/>
            <w:gridSpan w:val="2"/>
          </w:tcPr>
          <w:p w14:paraId="459676C0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E4E7EF"/>
          </w:tcPr>
          <w:p w14:paraId="3856817C" w14:textId="77777777" w:rsidR="001D4869" w:rsidRPr="00925CEA" w:rsidRDefault="001D4869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B254CD" w14:textId="77777777" w:rsidR="001D4869" w:rsidRPr="00925CEA" w:rsidRDefault="00925CEA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 xml:space="preserve">  </w:t>
            </w:r>
            <w:r w:rsidR="000F01F9" w:rsidRPr="00925CEA">
              <w:rPr>
                <w:rFonts w:ascii="Arial" w:hAnsi="Arial" w:cs="Arial"/>
                <w:color w:val="004896"/>
                <w:sz w:val="16"/>
                <w:szCs w:val="16"/>
              </w:rPr>
              <w:t>Invoice address:</w:t>
            </w:r>
          </w:p>
        </w:tc>
        <w:tc>
          <w:tcPr>
            <w:tcW w:w="3043" w:type="dxa"/>
          </w:tcPr>
          <w:p w14:paraId="796C25BE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F43" w:rsidRPr="00925CEA" w14:paraId="3BC7B5BF" w14:textId="77777777" w:rsidTr="00C20F43">
        <w:trPr>
          <w:trHeight w:val="284"/>
        </w:trPr>
        <w:tc>
          <w:tcPr>
            <w:tcW w:w="1168" w:type="dxa"/>
            <w:vMerge/>
            <w:shd w:val="clear" w:color="auto" w:fill="E4E7EF"/>
          </w:tcPr>
          <w:p w14:paraId="6A845729" w14:textId="77777777" w:rsidR="00C20F43" w:rsidRPr="00925CEA" w:rsidRDefault="00C20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7210B4EE" w14:textId="77777777" w:rsidR="00C20F43" w:rsidRPr="00925CEA" w:rsidRDefault="00C20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4E7EF"/>
          </w:tcPr>
          <w:p w14:paraId="05FA0407" w14:textId="77777777" w:rsidR="00C20F43" w:rsidRPr="00925CEA" w:rsidRDefault="00C20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3" w:type="dxa"/>
          </w:tcPr>
          <w:p w14:paraId="637933DE" w14:textId="77777777" w:rsidR="00C20F43" w:rsidRPr="00925CEA" w:rsidRDefault="00C20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08141B32" w14:textId="77777777">
        <w:trPr>
          <w:trHeight w:hRule="exact" w:val="283"/>
        </w:trPr>
        <w:tc>
          <w:tcPr>
            <w:tcW w:w="2376" w:type="dxa"/>
            <w:gridSpan w:val="2"/>
            <w:vMerge w:val="restart"/>
            <w:shd w:val="clear" w:color="auto" w:fill="E4E7EF"/>
          </w:tcPr>
          <w:p w14:paraId="77944204" w14:textId="77777777" w:rsidR="001D4869" w:rsidRPr="00925CEA" w:rsidRDefault="000F01F9">
            <w:pPr>
              <w:pStyle w:val="TableParagraph"/>
              <w:spacing w:before="164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Recipients on copy:</w:t>
            </w:r>
          </w:p>
        </w:tc>
        <w:tc>
          <w:tcPr>
            <w:tcW w:w="6871" w:type="dxa"/>
            <w:gridSpan w:val="3"/>
          </w:tcPr>
          <w:p w14:paraId="0DB5874C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29E84361" w14:textId="77777777">
        <w:trPr>
          <w:trHeight w:hRule="exact" w:val="283"/>
        </w:trPr>
        <w:tc>
          <w:tcPr>
            <w:tcW w:w="2376" w:type="dxa"/>
            <w:gridSpan w:val="2"/>
            <w:vMerge/>
            <w:shd w:val="clear" w:color="auto" w:fill="E4E7EF"/>
          </w:tcPr>
          <w:p w14:paraId="06640391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1" w:type="dxa"/>
            <w:gridSpan w:val="3"/>
          </w:tcPr>
          <w:p w14:paraId="45E98035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5D3B9FFA" w14:textId="77777777">
        <w:trPr>
          <w:trHeight w:hRule="exact" w:val="283"/>
        </w:trPr>
        <w:tc>
          <w:tcPr>
            <w:tcW w:w="9247" w:type="dxa"/>
            <w:gridSpan w:val="5"/>
            <w:shd w:val="clear" w:color="auto" w:fill="E4E7EF"/>
          </w:tcPr>
          <w:p w14:paraId="4E6D96B6" w14:textId="77777777" w:rsidR="001D4869" w:rsidRPr="00925CEA" w:rsidRDefault="000F01F9">
            <w:pPr>
              <w:pStyle w:val="TableParagraph"/>
              <w:spacing w:before="22"/>
              <w:ind w:right="639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Please inform if there are changes in the details above</w:t>
            </w:r>
          </w:p>
        </w:tc>
      </w:tr>
    </w:tbl>
    <w:p w14:paraId="53752E2F" w14:textId="77777777" w:rsidR="001D4869" w:rsidRPr="00925CEA" w:rsidRDefault="001D4869">
      <w:pPr>
        <w:pStyle w:val="Brdteks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33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627"/>
        <w:gridCol w:w="1800"/>
        <w:gridCol w:w="812"/>
        <w:gridCol w:w="1083"/>
        <w:gridCol w:w="2020"/>
      </w:tblGrid>
      <w:tr w:rsidR="001D4869" w:rsidRPr="00925CEA" w14:paraId="41BA2EDC" w14:textId="77777777">
        <w:trPr>
          <w:trHeight w:hRule="exact" w:val="283"/>
        </w:trPr>
        <w:tc>
          <w:tcPr>
            <w:tcW w:w="9247" w:type="dxa"/>
            <w:gridSpan w:val="6"/>
            <w:shd w:val="clear" w:color="auto" w:fill="EFF0F7"/>
          </w:tcPr>
          <w:p w14:paraId="51799E49" w14:textId="77777777" w:rsidR="001D4869" w:rsidRPr="00925CEA" w:rsidRDefault="000F01F9">
            <w:pPr>
              <w:pStyle w:val="TableParagraph"/>
              <w:ind w:right="639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Name of batch/ invoice reference</w:t>
            </w:r>
          </w:p>
        </w:tc>
      </w:tr>
      <w:tr w:rsidR="001D4869" w:rsidRPr="00925CEA" w14:paraId="6CF72A87" w14:textId="77777777" w:rsidTr="00C20F43">
        <w:trPr>
          <w:trHeight w:hRule="exact" w:val="675"/>
        </w:trPr>
        <w:tc>
          <w:tcPr>
            <w:tcW w:w="905" w:type="dxa"/>
            <w:shd w:val="clear" w:color="auto" w:fill="EFF0F7"/>
          </w:tcPr>
          <w:p w14:paraId="1EA48DAF" w14:textId="77777777" w:rsidR="001D4869" w:rsidRPr="00925CEA" w:rsidRDefault="001D4869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C2B4C" w14:textId="77777777" w:rsidR="001D4869" w:rsidRPr="00925CEA" w:rsidRDefault="000F01F9">
            <w:pPr>
              <w:pStyle w:val="TableParagraph"/>
              <w:spacing w:before="0"/>
              <w:ind w:left="86" w:right="2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Sample</w:t>
            </w:r>
          </w:p>
        </w:tc>
        <w:tc>
          <w:tcPr>
            <w:tcW w:w="2627" w:type="dxa"/>
            <w:shd w:val="clear" w:color="auto" w:fill="EFF0F7"/>
          </w:tcPr>
          <w:p w14:paraId="7E75C957" w14:textId="77777777" w:rsidR="001D4869" w:rsidRPr="00925CEA" w:rsidRDefault="000F01F9">
            <w:pPr>
              <w:pStyle w:val="TableParagraph"/>
              <w:spacing w:before="134" w:line="230" w:lineRule="exact"/>
              <w:ind w:right="135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Samlpe</w:t>
            </w:r>
            <w:proofErr w:type="spellEnd"/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 xml:space="preserve"> Name (on the report)</w:t>
            </w:r>
          </w:p>
        </w:tc>
        <w:tc>
          <w:tcPr>
            <w:tcW w:w="1800" w:type="dxa"/>
            <w:shd w:val="clear" w:color="auto" w:fill="EFF0F7"/>
          </w:tcPr>
          <w:p w14:paraId="07B9FA6E" w14:textId="77777777" w:rsidR="001D4869" w:rsidRPr="00925CEA" w:rsidRDefault="000F01F9">
            <w:pPr>
              <w:pStyle w:val="TableParagraph"/>
              <w:spacing w:before="134" w:line="230" w:lineRule="exact"/>
              <w:ind w:right="4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Samlpe</w:t>
            </w:r>
            <w:proofErr w:type="spellEnd"/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 xml:space="preserve"> Name 2 (on the report)</w:t>
            </w:r>
          </w:p>
        </w:tc>
        <w:tc>
          <w:tcPr>
            <w:tcW w:w="812" w:type="dxa"/>
            <w:shd w:val="clear" w:color="auto" w:fill="EFF0F7"/>
          </w:tcPr>
          <w:p w14:paraId="04C91020" w14:textId="77777777" w:rsidR="001D4869" w:rsidRPr="00925CEA" w:rsidRDefault="000F01F9">
            <w:pPr>
              <w:pStyle w:val="TableParagraph"/>
              <w:spacing w:before="134" w:line="230" w:lineRule="exact"/>
              <w:ind w:right="111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Sample Type</w:t>
            </w:r>
          </w:p>
        </w:tc>
        <w:tc>
          <w:tcPr>
            <w:tcW w:w="1083" w:type="dxa"/>
            <w:shd w:val="clear" w:color="auto" w:fill="EFF0F7"/>
          </w:tcPr>
          <w:p w14:paraId="307C5E03" w14:textId="77777777" w:rsidR="001D4869" w:rsidRPr="00925CEA" w:rsidRDefault="000F01F9">
            <w:pPr>
              <w:pStyle w:val="TableParagraph"/>
              <w:spacing w:before="134" w:line="230" w:lineRule="exact"/>
              <w:ind w:left="157" w:right="138" w:firstLine="18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Sampling date/hour</w:t>
            </w:r>
          </w:p>
        </w:tc>
        <w:tc>
          <w:tcPr>
            <w:tcW w:w="2020" w:type="dxa"/>
            <w:shd w:val="clear" w:color="auto" w:fill="EFF0F7"/>
          </w:tcPr>
          <w:p w14:paraId="2E2F7062" w14:textId="77777777" w:rsidR="001D4869" w:rsidRPr="00925CEA" w:rsidRDefault="000F01F9">
            <w:pPr>
              <w:pStyle w:val="TableParagraph"/>
              <w:spacing w:before="134" w:line="230" w:lineRule="exact"/>
              <w:ind w:right="293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Analytical Tests (code or name)</w:t>
            </w:r>
          </w:p>
        </w:tc>
      </w:tr>
      <w:tr w:rsidR="001D4869" w:rsidRPr="00925CEA" w14:paraId="55A899E2" w14:textId="77777777">
        <w:trPr>
          <w:trHeight w:hRule="exact" w:val="283"/>
        </w:trPr>
        <w:tc>
          <w:tcPr>
            <w:tcW w:w="905" w:type="dxa"/>
            <w:shd w:val="clear" w:color="auto" w:fill="EFF0F7"/>
          </w:tcPr>
          <w:p w14:paraId="61276F75" w14:textId="77777777" w:rsidR="001D4869" w:rsidRPr="00925CEA" w:rsidRDefault="000F01F9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1</w:t>
            </w:r>
          </w:p>
        </w:tc>
        <w:tc>
          <w:tcPr>
            <w:tcW w:w="2627" w:type="dxa"/>
          </w:tcPr>
          <w:p w14:paraId="40EBC36E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B52A54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</w:tcPr>
          <w:p w14:paraId="5425AA6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14:paraId="44076C70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</w:tcPr>
          <w:p w14:paraId="6BD7ECE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565478D1" w14:textId="77777777">
        <w:trPr>
          <w:trHeight w:hRule="exact" w:val="283"/>
        </w:trPr>
        <w:tc>
          <w:tcPr>
            <w:tcW w:w="905" w:type="dxa"/>
            <w:shd w:val="clear" w:color="auto" w:fill="EFF0F7"/>
          </w:tcPr>
          <w:p w14:paraId="40245B07" w14:textId="77777777" w:rsidR="001D4869" w:rsidRPr="00925CEA" w:rsidRDefault="000F01F9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2</w:t>
            </w:r>
          </w:p>
        </w:tc>
        <w:tc>
          <w:tcPr>
            <w:tcW w:w="2627" w:type="dxa"/>
          </w:tcPr>
          <w:p w14:paraId="4DC4F2E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A7A68B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</w:tcPr>
          <w:p w14:paraId="15ACEA6E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14:paraId="25AA3FD3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</w:tcPr>
          <w:p w14:paraId="0F5F4E88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1CC0820B" w14:textId="77777777">
        <w:trPr>
          <w:trHeight w:hRule="exact" w:val="283"/>
        </w:trPr>
        <w:tc>
          <w:tcPr>
            <w:tcW w:w="905" w:type="dxa"/>
            <w:shd w:val="clear" w:color="auto" w:fill="EFF0F7"/>
          </w:tcPr>
          <w:p w14:paraId="01ABD9B9" w14:textId="77777777" w:rsidR="001D4869" w:rsidRPr="00925CEA" w:rsidRDefault="000F01F9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3</w:t>
            </w:r>
          </w:p>
        </w:tc>
        <w:tc>
          <w:tcPr>
            <w:tcW w:w="2627" w:type="dxa"/>
          </w:tcPr>
          <w:p w14:paraId="38CC41FC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F0C27BC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</w:tcPr>
          <w:p w14:paraId="605D10D7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14:paraId="6D5BF520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</w:tcPr>
          <w:p w14:paraId="7BD7B17A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1C09EB8C" w14:textId="77777777">
        <w:trPr>
          <w:trHeight w:hRule="exact" w:val="283"/>
        </w:trPr>
        <w:tc>
          <w:tcPr>
            <w:tcW w:w="905" w:type="dxa"/>
            <w:shd w:val="clear" w:color="auto" w:fill="EFF0F7"/>
          </w:tcPr>
          <w:p w14:paraId="2049A90E" w14:textId="77777777" w:rsidR="001D4869" w:rsidRPr="00925CEA" w:rsidRDefault="000F01F9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4</w:t>
            </w:r>
          </w:p>
        </w:tc>
        <w:tc>
          <w:tcPr>
            <w:tcW w:w="2627" w:type="dxa"/>
          </w:tcPr>
          <w:p w14:paraId="44E73562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F7CC63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</w:tcPr>
          <w:p w14:paraId="6168DF5C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14:paraId="0F4DADC2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</w:tcPr>
          <w:p w14:paraId="320F9D15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05BD2AF0" w14:textId="77777777">
        <w:trPr>
          <w:trHeight w:hRule="exact" w:val="283"/>
        </w:trPr>
        <w:tc>
          <w:tcPr>
            <w:tcW w:w="905" w:type="dxa"/>
            <w:shd w:val="clear" w:color="auto" w:fill="EFF0F7"/>
          </w:tcPr>
          <w:p w14:paraId="439E272F" w14:textId="77777777" w:rsidR="001D4869" w:rsidRPr="00925CEA" w:rsidRDefault="000F01F9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5</w:t>
            </w:r>
          </w:p>
        </w:tc>
        <w:tc>
          <w:tcPr>
            <w:tcW w:w="2627" w:type="dxa"/>
          </w:tcPr>
          <w:p w14:paraId="2552214C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AD437AD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</w:tcPr>
          <w:p w14:paraId="1A68C43D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14:paraId="403D0A36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</w:tcPr>
          <w:p w14:paraId="00BDA05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2DA67B5D" w14:textId="77777777">
        <w:trPr>
          <w:trHeight w:hRule="exact" w:val="283"/>
        </w:trPr>
        <w:tc>
          <w:tcPr>
            <w:tcW w:w="905" w:type="dxa"/>
            <w:shd w:val="clear" w:color="auto" w:fill="EFF0F7"/>
          </w:tcPr>
          <w:p w14:paraId="4524D9EF" w14:textId="77777777" w:rsidR="001D4869" w:rsidRPr="00925CEA" w:rsidRDefault="000F01F9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6</w:t>
            </w:r>
          </w:p>
        </w:tc>
        <w:tc>
          <w:tcPr>
            <w:tcW w:w="2627" w:type="dxa"/>
          </w:tcPr>
          <w:p w14:paraId="31C97342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85785DE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</w:tcPr>
          <w:p w14:paraId="70B755C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14:paraId="4462EC71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</w:tcPr>
          <w:p w14:paraId="22157E9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734CA305" w14:textId="77777777">
        <w:trPr>
          <w:trHeight w:hRule="exact" w:val="471"/>
        </w:trPr>
        <w:tc>
          <w:tcPr>
            <w:tcW w:w="9247" w:type="dxa"/>
            <w:gridSpan w:val="6"/>
            <w:shd w:val="clear" w:color="auto" w:fill="EFF0F7"/>
          </w:tcPr>
          <w:p w14:paraId="66D77912" w14:textId="77777777" w:rsidR="001D4869" w:rsidRPr="00925CEA" w:rsidRDefault="00925CEA">
            <w:pPr>
              <w:pStyle w:val="TableParagraph"/>
              <w:tabs>
                <w:tab w:val="left" w:pos="5134"/>
              </w:tabs>
              <w:spacing w:before="3" w:line="230" w:lineRule="exact"/>
              <w:ind w:right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4896"/>
                <w:sz w:val="16"/>
                <w:szCs w:val="16"/>
              </w:rPr>
              <w:t xml:space="preserve">Sample type: </w:t>
            </w:r>
            <w:r w:rsidR="000F01F9" w:rsidRPr="00925CEA">
              <w:rPr>
                <w:rFonts w:ascii="Arial" w:hAnsi="Arial" w:cs="Arial"/>
                <w:color w:val="004896"/>
                <w:sz w:val="16"/>
                <w:szCs w:val="16"/>
              </w:rPr>
              <w:t xml:space="preserve">soil (1), sediment (2), sludge (3), sea water (4), leachate (5), drinking </w:t>
            </w:r>
            <w:proofErr w:type="gramStart"/>
            <w:r w:rsidR="000F01F9" w:rsidRPr="00925CEA">
              <w:rPr>
                <w:rFonts w:ascii="Arial" w:hAnsi="Arial" w:cs="Arial"/>
                <w:color w:val="004896"/>
                <w:sz w:val="16"/>
                <w:szCs w:val="16"/>
              </w:rPr>
              <w:t>water(</w:t>
            </w:r>
            <w:proofErr w:type="gramEnd"/>
            <w:r w:rsidR="000F01F9" w:rsidRPr="00925CEA">
              <w:rPr>
                <w:rFonts w:ascii="Arial" w:hAnsi="Arial" w:cs="Arial"/>
                <w:color w:val="004896"/>
                <w:sz w:val="16"/>
                <w:szCs w:val="16"/>
              </w:rPr>
              <w:t>6), waste water(7), ground water (8), other (specify):</w:t>
            </w:r>
            <w:r w:rsidR="000F01F9" w:rsidRPr="00925CEA">
              <w:rPr>
                <w:rFonts w:ascii="Arial" w:hAnsi="Arial" w:cs="Arial"/>
                <w:color w:val="004896"/>
                <w:sz w:val="16"/>
                <w:szCs w:val="16"/>
                <w:u w:val="single" w:color="004795"/>
              </w:rPr>
              <w:t xml:space="preserve"> </w:t>
            </w:r>
            <w:r w:rsidR="000F01F9" w:rsidRPr="00925CEA">
              <w:rPr>
                <w:rFonts w:ascii="Arial" w:hAnsi="Arial" w:cs="Arial"/>
                <w:color w:val="004896"/>
                <w:sz w:val="16"/>
                <w:szCs w:val="16"/>
                <w:u w:val="single" w:color="004795"/>
              </w:rPr>
              <w:tab/>
            </w:r>
            <w:r w:rsidR="000F01F9" w:rsidRPr="00925CEA">
              <w:rPr>
                <w:rFonts w:ascii="Arial" w:hAnsi="Arial" w:cs="Arial"/>
                <w:color w:val="004896"/>
                <w:sz w:val="16"/>
                <w:szCs w:val="16"/>
              </w:rPr>
              <w:t>(9)</w:t>
            </w:r>
          </w:p>
        </w:tc>
      </w:tr>
    </w:tbl>
    <w:p w14:paraId="5E16DDD7" w14:textId="77777777" w:rsidR="001D4869" w:rsidRPr="00925CEA" w:rsidRDefault="001D4869">
      <w:pPr>
        <w:pStyle w:val="Brdteks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33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98"/>
        <w:gridCol w:w="1082"/>
        <w:gridCol w:w="3524"/>
      </w:tblGrid>
      <w:tr w:rsidR="001D4869" w:rsidRPr="00925CEA" w14:paraId="538E1568" w14:textId="77777777">
        <w:trPr>
          <w:trHeight w:hRule="exact" w:val="283"/>
        </w:trPr>
        <w:tc>
          <w:tcPr>
            <w:tcW w:w="9212" w:type="dxa"/>
            <w:gridSpan w:val="4"/>
            <w:shd w:val="clear" w:color="auto" w:fill="EFF0F7"/>
          </w:tcPr>
          <w:p w14:paraId="2E497805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Analytical tests (codes from quotation or names of tests not specified in quotation):</w:t>
            </w:r>
          </w:p>
        </w:tc>
      </w:tr>
      <w:tr w:rsidR="001D4869" w:rsidRPr="00925CEA" w14:paraId="6E0EC5CE" w14:textId="77777777">
        <w:trPr>
          <w:trHeight w:hRule="exact" w:val="283"/>
        </w:trPr>
        <w:tc>
          <w:tcPr>
            <w:tcW w:w="1008" w:type="dxa"/>
            <w:shd w:val="clear" w:color="auto" w:fill="EFF0F7"/>
          </w:tcPr>
          <w:p w14:paraId="0CD81C76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Code</w:t>
            </w:r>
          </w:p>
        </w:tc>
        <w:tc>
          <w:tcPr>
            <w:tcW w:w="3598" w:type="dxa"/>
            <w:shd w:val="clear" w:color="auto" w:fill="EFF0F7"/>
          </w:tcPr>
          <w:p w14:paraId="59C8A100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Name</w:t>
            </w:r>
          </w:p>
        </w:tc>
        <w:tc>
          <w:tcPr>
            <w:tcW w:w="1082" w:type="dxa"/>
            <w:shd w:val="clear" w:color="auto" w:fill="EFF0F7"/>
          </w:tcPr>
          <w:p w14:paraId="00D55771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Code</w:t>
            </w:r>
          </w:p>
        </w:tc>
        <w:tc>
          <w:tcPr>
            <w:tcW w:w="3524" w:type="dxa"/>
            <w:shd w:val="clear" w:color="auto" w:fill="EFF0F7"/>
          </w:tcPr>
          <w:p w14:paraId="138846BF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Name</w:t>
            </w:r>
          </w:p>
        </w:tc>
      </w:tr>
      <w:tr w:rsidR="001D4869" w:rsidRPr="00925CEA" w14:paraId="2F5158AC" w14:textId="77777777">
        <w:trPr>
          <w:trHeight w:hRule="exact" w:val="283"/>
        </w:trPr>
        <w:tc>
          <w:tcPr>
            <w:tcW w:w="1008" w:type="dxa"/>
          </w:tcPr>
          <w:p w14:paraId="47C772EC" w14:textId="144FBFE6" w:rsidR="001D4869" w:rsidRPr="00925CEA" w:rsidRDefault="001D4869">
            <w:pPr>
              <w:pStyle w:val="TableParagraph"/>
              <w:spacing w:before="34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8" w:type="dxa"/>
          </w:tcPr>
          <w:p w14:paraId="4990AC5D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4E314373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</w:tcPr>
          <w:p w14:paraId="52F5808C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67B0ACC2" w14:textId="77777777">
        <w:trPr>
          <w:trHeight w:hRule="exact" w:val="283"/>
        </w:trPr>
        <w:tc>
          <w:tcPr>
            <w:tcW w:w="1008" w:type="dxa"/>
          </w:tcPr>
          <w:p w14:paraId="5EC381D8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8" w:type="dxa"/>
          </w:tcPr>
          <w:p w14:paraId="0D5920A0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2F4555D8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</w:tcPr>
          <w:p w14:paraId="11FB1065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4394C879" w14:textId="77777777">
        <w:trPr>
          <w:trHeight w:hRule="exact" w:val="283"/>
        </w:trPr>
        <w:tc>
          <w:tcPr>
            <w:tcW w:w="1008" w:type="dxa"/>
          </w:tcPr>
          <w:p w14:paraId="7FE085E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8" w:type="dxa"/>
          </w:tcPr>
          <w:p w14:paraId="637E2A03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7A1EA45B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</w:tcPr>
          <w:p w14:paraId="04942D26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3D1088F0" w14:textId="77777777">
        <w:trPr>
          <w:trHeight w:hRule="exact" w:val="283"/>
        </w:trPr>
        <w:tc>
          <w:tcPr>
            <w:tcW w:w="1008" w:type="dxa"/>
          </w:tcPr>
          <w:p w14:paraId="3DDB903D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8" w:type="dxa"/>
          </w:tcPr>
          <w:p w14:paraId="2B395C8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529FCE95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</w:tcPr>
          <w:p w14:paraId="57C509A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FA5EFB" w14:textId="77777777" w:rsidR="001D4869" w:rsidRPr="00925CEA" w:rsidRDefault="001D4869">
      <w:pPr>
        <w:pStyle w:val="Brdteks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33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540"/>
        <w:gridCol w:w="2520"/>
        <w:gridCol w:w="3524"/>
      </w:tblGrid>
      <w:tr w:rsidR="001D4869" w:rsidRPr="00925CEA" w14:paraId="2901103A" w14:textId="77777777">
        <w:trPr>
          <w:trHeight w:hRule="exact" w:val="283"/>
        </w:trPr>
        <w:tc>
          <w:tcPr>
            <w:tcW w:w="5688" w:type="dxa"/>
            <w:gridSpan w:val="4"/>
            <w:shd w:val="clear" w:color="auto" w:fill="E4E7EF"/>
          </w:tcPr>
          <w:p w14:paraId="011A9BE7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Required delivery time on batch:</w:t>
            </w:r>
          </w:p>
        </w:tc>
        <w:tc>
          <w:tcPr>
            <w:tcW w:w="3524" w:type="dxa"/>
            <w:shd w:val="clear" w:color="auto" w:fill="E4E7EF"/>
          </w:tcPr>
          <w:p w14:paraId="74DBA2CA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Information from Eurofins:</w:t>
            </w:r>
          </w:p>
        </w:tc>
      </w:tr>
      <w:tr w:rsidR="001D4869" w:rsidRPr="00925CEA" w14:paraId="4FB52D43" w14:textId="77777777">
        <w:trPr>
          <w:trHeight w:hRule="exact" w:val="283"/>
        </w:trPr>
        <w:tc>
          <w:tcPr>
            <w:tcW w:w="2088" w:type="dxa"/>
            <w:shd w:val="clear" w:color="auto" w:fill="E4E7EF"/>
          </w:tcPr>
          <w:p w14:paraId="28D85537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Standard delivery:</w:t>
            </w:r>
          </w:p>
        </w:tc>
        <w:tc>
          <w:tcPr>
            <w:tcW w:w="540" w:type="dxa"/>
          </w:tcPr>
          <w:p w14:paraId="0E49F826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E4E7EF"/>
          </w:tcPr>
          <w:p w14:paraId="46C18320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vMerge w:val="restart"/>
            <w:shd w:val="clear" w:color="auto" w:fill="E4E7EF"/>
          </w:tcPr>
          <w:p w14:paraId="08D03ABF" w14:textId="77777777" w:rsidR="001D4869" w:rsidRPr="00925CEA" w:rsidRDefault="000F01F9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31" w:line="230" w:lineRule="exact"/>
              <w:ind w:right="323" w:firstLine="0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– Subcontracting laboratories may be used for certain tests</w:t>
            </w:r>
          </w:p>
          <w:p w14:paraId="376A55E1" w14:textId="77777777" w:rsidR="001D4869" w:rsidRPr="00925CEA" w:rsidRDefault="001D4869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6D5DD3" w14:textId="77777777" w:rsidR="001D4869" w:rsidRPr="00925CEA" w:rsidRDefault="000F01F9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0" w:line="230" w:lineRule="exact"/>
              <w:ind w:right="252" w:firstLine="0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– For element analysis in waters it is mandatory to specify if the test is to be performed directly (only drinking water), filtrated or</w:t>
            </w:r>
            <w:r w:rsidRPr="00925CEA">
              <w:rPr>
                <w:rFonts w:ascii="Arial" w:hAnsi="Arial" w:cs="Arial"/>
                <w:color w:val="004896"/>
                <w:spacing w:val="-4"/>
                <w:sz w:val="16"/>
                <w:szCs w:val="16"/>
              </w:rPr>
              <w:t xml:space="preserve"> </w:t>
            </w: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digested</w:t>
            </w:r>
          </w:p>
        </w:tc>
      </w:tr>
      <w:tr w:rsidR="001D4869" w:rsidRPr="00925CEA" w14:paraId="5851F7CE" w14:textId="77777777">
        <w:trPr>
          <w:trHeight w:hRule="exact" w:val="456"/>
        </w:trPr>
        <w:tc>
          <w:tcPr>
            <w:tcW w:w="2088" w:type="dxa"/>
            <w:shd w:val="clear" w:color="auto" w:fill="E4E7EF"/>
          </w:tcPr>
          <w:p w14:paraId="7496335C" w14:textId="77777777" w:rsidR="001D4869" w:rsidRPr="00925CEA" w:rsidRDefault="000F01F9">
            <w:pPr>
              <w:pStyle w:val="TableParagraph"/>
              <w:spacing w:before="109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50 % Rush order:</w:t>
            </w:r>
          </w:p>
        </w:tc>
        <w:tc>
          <w:tcPr>
            <w:tcW w:w="540" w:type="dxa"/>
          </w:tcPr>
          <w:p w14:paraId="413D5053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E4E7EF"/>
          </w:tcPr>
          <w:p w14:paraId="683F5C63" w14:textId="77777777" w:rsidR="001D4869" w:rsidRPr="00925CEA" w:rsidRDefault="000F01F9">
            <w:pPr>
              <w:pStyle w:val="TableParagraph"/>
              <w:spacing w:before="1" w:line="230" w:lineRule="auto"/>
              <w:ind w:right="760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Agreed with lab in advance, 50% surcharge</w:t>
            </w:r>
          </w:p>
        </w:tc>
        <w:tc>
          <w:tcPr>
            <w:tcW w:w="3524" w:type="dxa"/>
            <w:vMerge/>
            <w:shd w:val="clear" w:color="auto" w:fill="E4E7EF"/>
          </w:tcPr>
          <w:p w14:paraId="61C832CE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185FA4EB" w14:textId="77777777">
        <w:trPr>
          <w:trHeight w:hRule="exact" w:val="907"/>
        </w:trPr>
        <w:tc>
          <w:tcPr>
            <w:tcW w:w="2088" w:type="dxa"/>
            <w:shd w:val="clear" w:color="auto" w:fill="E4E7EF"/>
          </w:tcPr>
          <w:p w14:paraId="5B9C740C" w14:textId="77777777" w:rsidR="001D4869" w:rsidRPr="00925CEA" w:rsidRDefault="001D4869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1CE4E0" w14:textId="77777777" w:rsidR="001D4869" w:rsidRPr="00925CEA" w:rsidRDefault="000F01F9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100 % Rush order:</w:t>
            </w:r>
          </w:p>
        </w:tc>
        <w:tc>
          <w:tcPr>
            <w:tcW w:w="540" w:type="dxa"/>
          </w:tcPr>
          <w:p w14:paraId="1B852A29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E4E7EF"/>
          </w:tcPr>
          <w:p w14:paraId="5EAF36FE" w14:textId="77777777" w:rsidR="001D4869" w:rsidRPr="00925CEA" w:rsidRDefault="001D4869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DD8EC9" w14:textId="77777777" w:rsidR="001D4869" w:rsidRPr="00925CEA" w:rsidRDefault="000F01F9">
            <w:pPr>
              <w:pStyle w:val="TableParagraph"/>
              <w:spacing w:before="0" w:line="230" w:lineRule="exact"/>
              <w:ind w:right="760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Agreed with lab in advance, 100% surcharge</w:t>
            </w:r>
          </w:p>
        </w:tc>
        <w:tc>
          <w:tcPr>
            <w:tcW w:w="3524" w:type="dxa"/>
            <w:vMerge/>
            <w:shd w:val="clear" w:color="auto" w:fill="E4E7EF"/>
          </w:tcPr>
          <w:p w14:paraId="08BB66B3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869" w:rsidRPr="00925CEA" w14:paraId="715411B4" w14:textId="77777777">
        <w:trPr>
          <w:trHeight w:hRule="exact" w:val="618"/>
        </w:trPr>
        <w:tc>
          <w:tcPr>
            <w:tcW w:w="9212" w:type="dxa"/>
            <w:gridSpan w:val="5"/>
          </w:tcPr>
          <w:p w14:paraId="28468535" w14:textId="77777777" w:rsidR="001D4869" w:rsidRPr="00925CEA" w:rsidRDefault="001D4869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71158A" w14:textId="77777777" w:rsidR="001D4869" w:rsidRPr="00925CEA" w:rsidRDefault="000F01F9">
            <w:pPr>
              <w:pStyle w:val="TableParagraph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Comments concerning the samples:</w:t>
            </w:r>
          </w:p>
        </w:tc>
      </w:tr>
      <w:tr w:rsidR="001D4869" w:rsidRPr="00925CEA" w14:paraId="7E01B970" w14:textId="77777777">
        <w:trPr>
          <w:trHeight w:hRule="exact" w:val="283"/>
        </w:trPr>
        <w:tc>
          <w:tcPr>
            <w:tcW w:w="3168" w:type="dxa"/>
            <w:gridSpan w:val="3"/>
            <w:shd w:val="clear" w:color="auto" w:fill="E4E7EF"/>
          </w:tcPr>
          <w:p w14:paraId="41382249" w14:textId="77777777" w:rsidR="001D4869" w:rsidRPr="00925CEA" w:rsidRDefault="000F01F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925CEA">
              <w:rPr>
                <w:rFonts w:ascii="Arial" w:hAnsi="Arial" w:cs="Arial"/>
                <w:color w:val="004896"/>
                <w:sz w:val="16"/>
                <w:szCs w:val="16"/>
              </w:rPr>
              <w:t>Sampler (date &amp; signature)</w:t>
            </w:r>
          </w:p>
        </w:tc>
        <w:tc>
          <w:tcPr>
            <w:tcW w:w="6044" w:type="dxa"/>
            <w:gridSpan w:val="2"/>
          </w:tcPr>
          <w:p w14:paraId="21881E5E" w14:textId="77777777" w:rsidR="001D4869" w:rsidRPr="00925CEA" w:rsidRDefault="001D4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33EDDB" w14:textId="77777777" w:rsidR="001D4869" w:rsidRPr="00925CEA" w:rsidRDefault="001D4869">
      <w:pPr>
        <w:pStyle w:val="Brdtekst"/>
        <w:spacing w:before="3"/>
        <w:rPr>
          <w:rFonts w:ascii="Arial" w:hAnsi="Arial" w:cs="Arial"/>
          <w:b/>
        </w:rPr>
      </w:pPr>
      <w:bookmarkStart w:id="0" w:name="_GoBack"/>
      <w:bookmarkEnd w:id="0"/>
    </w:p>
    <w:p w14:paraId="1A38C141" w14:textId="274C79C2" w:rsidR="008F3AD9" w:rsidRPr="00C937F8" w:rsidRDefault="008F3AD9" w:rsidP="008F3AD9">
      <w:pPr>
        <w:ind w:left="567" w:right="534"/>
        <w:rPr>
          <w:rFonts w:ascii="Arial" w:hAnsi="Arial" w:cs="Arial"/>
          <w:color w:val="1F497D" w:themeColor="text2"/>
          <w:sz w:val="14"/>
          <w:szCs w:val="14"/>
          <w:lang w:val="en"/>
        </w:rPr>
      </w:pPr>
      <w:r w:rsidRPr="00C937F8">
        <w:rPr>
          <w:rFonts w:ascii="Arial" w:hAnsi="Arial" w:cs="Arial"/>
          <w:color w:val="1F497D" w:themeColor="text2"/>
          <w:sz w:val="14"/>
          <w:szCs w:val="14"/>
          <w:lang w:val="en"/>
        </w:rPr>
        <w:t>Eurofins Environment Testing Norway AS is accredited according</w:t>
      </w:r>
      <w:r w:rsidR="00C20F43" w:rsidRPr="00C937F8">
        <w:rPr>
          <w:rFonts w:ascii="Arial" w:hAnsi="Arial" w:cs="Arial"/>
          <w:color w:val="1F497D" w:themeColor="text2"/>
          <w:sz w:val="14"/>
          <w:szCs w:val="14"/>
          <w:lang w:val="en"/>
        </w:rPr>
        <w:t xml:space="preserve"> to NS/EN ISO/IEC 17025:2005 </w:t>
      </w:r>
      <w:r w:rsidRPr="00C937F8">
        <w:rPr>
          <w:rFonts w:ascii="Arial" w:hAnsi="Arial" w:cs="Arial"/>
          <w:color w:val="1F497D" w:themeColor="text2"/>
          <w:sz w:val="14"/>
          <w:szCs w:val="14"/>
          <w:lang w:val="en"/>
        </w:rPr>
        <w:t xml:space="preserve">TEST 003. Last valid accreditation document is available on our website </w:t>
      </w:r>
      <w:hyperlink r:id="rId10" w:history="1">
        <w:r w:rsidRPr="00C937F8">
          <w:rPr>
            <w:rStyle w:val="Hyperkobling"/>
            <w:rFonts w:ascii="Arial" w:hAnsi="Arial" w:cs="Arial"/>
            <w:color w:val="1F497D" w:themeColor="text2"/>
            <w:sz w:val="14"/>
            <w:szCs w:val="14"/>
            <w:lang w:val="en"/>
          </w:rPr>
          <w:t>www.eurofins.no</w:t>
        </w:r>
      </w:hyperlink>
      <w:r w:rsidRPr="00C937F8">
        <w:rPr>
          <w:rFonts w:ascii="Arial" w:hAnsi="Arial" w:cs="Arial"/>
          <w:color w:val="1F497D" w:themeColor="text2"/>
          <w:sz w:val="14"/>
          <w:szCs w:val="14"/>
          <w:lang w:val="en"/>
        </w:rPr>
        <w:t xml:space="preserve"> and the Norwegian Accreditation website </w:t>
      </w:r>
      <w:hyperlink r:id="rId11" w:history="1">
        <w:r w:rsidRPr="00C937F8">
          <w:rPr>
            <w:rStyle w:val="Hyperkobling"/>
            <w:rFonts w:ascii="Arial" w:hAnsi="Arial" w:cs="Arial"/>
            <w:color w:val="1F497D" w:themeColor="text2"/>
            <w:sz w:val="14"/>
            <w:szCs w:val="14"/>
            <w:lang w:val="en"/>
          </w:rPr>
          <w:t>www.akkreditert.no</w:t>
        </w:r>
      </w:hyperlink>
      <w:r w:rsidR="00C937F8" w:rsidRPr="00C937F8">
        <w:rPr>
          <w:rFonts w:ascii="Arial" w:hAnsi="Arial" w:cs="Arial"/>
          <w:color w:val="1F497D" w:themeColor="text2"/>
          <w:sz w:val="14"/>
          <w:szCs w:val="14"/>
          <w:lang w:val="en"/>
        </w:rPr>
        <w:t xml:space="preserve">. </w:t>
      </w:r>
      <w:r w:rsidR="00C937F8">
        <w:rPr>
          <w:rFonts w:ascii="Arial" w:hAnsi="Arial" w:cs="Arial"/>
          <w:color w:val="1F497D" w:themeColor="text2"/>
          <w:sz w:val="14"/>
          <w:szCs w:val="14"/>
          <w:lang w:val="en"/>
        </w:rPr>
        <w:t>U</w:t>
      </w:r>
      <w:r w:rsidR="00C937F8" w:rsidRPr="00C937F8">
        <w:rPr>
          <w:rFonts w:ascii="Arial" w:hAnsi="Arial" w:cs="Arial"/>
          <w:color w:val="1F497D" w:themeColor="text2"/>
          <w:sz w:val="14"/>
          <w:szCs w:val="14"/>
          <w:lang w:val="en"/>
        </w:rPr>
        <w:t xml:space="preserve">se of subcontractors on certain analyzes may occur. </w:t>
      </w:r>
      <w:r w:rsidR="00C937F8" w:rsidRPr="00C937F8">
        <w:rPr>
          <w:rFonts w:ascii="Arial" w:eastAsiaTheme="minorHAnsi" w:hAnsi="Arial" w:cs="Arial"/>
          <w:color w:val="1F497D" w:themeColor="text2"/>
          <w:sz w:val="14"/>
          <w:szCs w:val="14"/>
        </w:rPr>
        <w:t xml:space="preserve">For General Terms, please visit our website </w:t>
      </w:r>
      <w:r w:rsidR="00C937F8" w:rsidRPr="00D426FD">
        <w:rPr>
          <w:rFonts w:ascii="Arial" w:eastAsiaTheme="minorHAnsi" w:hAnsi="Arial" w:cs="Arial"/>
          <w:color w:val="1F497D" w:themeColor="text2"/>
          <w:sz w:val="14"/>
          <w:szCs w:val="14"/>
          <w:u w:val="single"/>
        </w:rPr>
        <w:t>www.eurofins.no</w:t>
      </w:r>
    </w:p>
    <w:p w14:paraId="0E5A9429" w14:textId="77777777" w:rsidR="001D4869" w:rsidRPr="008F3AD9" w:rsidRDefault="001D4869">
      <w:pPr>
        <w:pStyle w:val="Overskrift1"/>
        <w:spacing w:before="69"/>
        <w:ind w:left="533"/>
        <w:rPr>
          <w:rFonts w:ascii="Arial" w:hAnsi="Arial" w:cs="Arial"/>
          <w:color w:val="004896"/>
          <w:sz w:val="16"/>
          <w:szCs w:val="16"/>
          <w:lang w:val="en"/>
        </w:rPr>
      </w:pPr>
    </w:p>
    <w:p w14:paraId="43F2AF8D" w14:textId="77777777" w:rsidR="00925CEA" w:rsidRDefault="00925CEA">
      <w:pPr>
        <w:pStyle w:val="Overskrift1"/>
        <w:spacing w:before="69"/>
        <w:ind w:left="533"/>
        <w:rPr>
          <w:rFonts w:ascii="Arial" w:hAnsi="Arial" w:cs="Arial"/>
          <w:color w:val="004896"/>
          <w:sz w:val="16"/>
          <w:szCs w:val="16"/>
        </w:rPr>
      </w:pPr>
      <w:r w:rsidRPr="000F01F9">
        <w:rPr>
          <w:rFonts w:ascii="Arial" w:hAnsi="Arial" w:cs="Arial"/>
          <w:b/>
          <w:color w:val="004896"/>
          <w:sz w:val="16"/>
          <w:szCs w:val="16"/>
        </w:rPr>
        <w:t>Samples transported/ delivered to:</w:t>
      </w:r>
      <w:r>
        <w:rPr>
          <w:rFonts w:ascii="Arial" w:hAnsi="Arial" w:cs="Arial"/>
          <w:color w:val="004896"/>
          <w:sz w:val="16"/>
          <w:szCs w:val="16"/>
        </w:rPr>
        <w:tab/>
      </w:r>
      <w:r>
        <w:rPr>
          <w:rFonts w:ascii="Arial" w:hAnsi="Arial" w:cs="Arial"/>
          <w:color w:val="004896"/>
          <w:sz w:val="16"/>
          <w:szCs w:val="16"/>
        </w:rPr>
        <w:tab/>
      </w:r>
      <w:r>
        <w:rPr>
          <w:rFonts w:ascii="Arial" w:hAnsi="Arial" w:cs="Arial"/>
          <w:color w:val="004896"/>
          <w:sz w:val="16"/>
          <w:szCs w:val="16"/>
        </w:rPr>
        <w:tab/>
      </w:r>
      <w:r w:rsidRPr="000F01F9">
        <w:rPr>
          <w:rFonts w:ascii="Arial" w:hAnsi="Arial" w:cs="Arial"/>
          <w:b/>
          <w:color w:val="004896"/>
          <w:sz w:val="16"/>
          <w:szCs w:val="16"/>
        </w:rPr>
        <w:t>For Eurofins reception:</w:t>
      </w:r>
    </w:p>
    <w:p w14:paraId="50459913" w14:textId="77777777" w:rsidR="00925CEA" w:rsidRDefault="00925CEA" w:rsidP="00925CEA">
      <w:pPr>
        <w:pStyle w:val="Brdtekst"/>
        <w:spacing w:before="3"/>
        <w:ind w:firstLine="567"/>
        <w:rPr>
          <w:rFonts w:ascii="Arial" w:hAnsi="Arial" w:cs="Arial"/>
          <w:color w:val="004896"/>
        </w:rPr>
      </w:pPr>
      <w:r>
        <w:rPr>
          <w:rFonts w:ascii="Arial" w:hAnsi="Arial" w:cs="Arial"/>
          <w:color w:val="004896"/>
        </w:rPr>
        <w:t>Eurofins Environment Testing Norway AS</w:t>
      </w:r>
      <w:r>
        <w:rPr>
          <w:rFonts w:ascii="Arial" w:hAnsi="Arial" w:cs="Arial"/>
          <w:color w:val="004896"/>
        </w:rPr>
        <w:tab/>
      </w:r>
      <w:r>
        <w:rPr>
          <w:rFonts w:ascii="Arial" w:hAnsi="Arial" w:cs="Arial"/>
          <w:color w:val="004896"/>
        </w:rPr>
        <w:tab/>
      </w:r>
      <w:r>
        <w:rPr>
          <w:rFonts w:ascii="Arial" w:hAnsi="Arial" w:cs="Arial"/>
          <w:color w:val="004896"/>
        </w:rPr>
        <w:tab/>
        <w:t>Hour:</w:t>
      </w:r>
      <w:r>
        <w:rPr>
          <w:rFonts w:ascii="Arial" w:hAnsi="Arial" w:cs="Arial"/>
          <w:color w:val="004896"/>
        </w:rPr>
        <w:tab/>
      </w:r>
      <w:r>
        <w:rPr>
          <w:rFonts w:ascii="Arial" w:hAnsi="Arial" w:cs="Arial"/>
          <w:color w:val="004896"/>
        </w:rPr>
        <w:tab/>
      </w:r>
      <w:r>
        <w:rPr>
          <w:rFonts w:ascii="Arial" w:hAnsi="Arial" w:cs="Arial"/>
          <w:color w:val="004896"/>
        </w:rPr>
        <w:tab/>
        <w:t>Date received:</w:t>
      </w:r>
    </w:p>
    <w:p w14:paraId="190E5A7A" w14:textId="7810A919" w:rsidR="00925CEA" w:rsidRPr="00925CEA" w:rsidRDefault="00925CEA" w:rsidP="00925CEA">
      <w:pPr>
        <w:pStyle w:val="Brdtekst"/>
        <w:spacing w:before="3"/>
        <w:ind w:firstLine="567"/>
        <w:rPr>
          <w:rFonts w:ascii="Arial" w:hAnsi="Arial" w:cs="Arial"/>
          <w:color w:val="004896"/>
        </w:rPr>
      </w:pPr>
      <w:r>
        <w:rPr>
          <w:rFonts w:ascii="Arial" w:hAnsi="Arial" w:cs="Arial"/>
          <w:color w:val="004896"/>
        </w:rPr>
        <w:t>Møllebakken 50</w:t>
      </w:r>
      <w:r>
        <w:rPr>
          <w:rFonts w:ascii="Arial" w:hAnsi="Arial" w:cs="Arial"/>
          <w:color w:val="004896"/>
        </w:rPr>
        <w:tab/>
      </w:r>
      <w:r>
        <w:rPr>
          <w:rFonts w:ascii="Arial" w:hAnsi="Arial" w:cs="Arial"/>
          <w:color w:val="004896"/>
        </w:rPr>
        <w:tab/>
      </w:r>
      <w:r>
        <w:rPr>
          <w:rFonts w:ascii="Arial" w:hAnsi="Arial" w:cs="Arial"/>
          <w:color w:val="004896"/>
        </w:rPr>
        <w:tab/>
      </w:r>
      <w:r>
        <w:rPr>
          <w:rFonts w:ascii="Arial" w:hAnsi="Arial" w:cs="Arial"/>
          <w:color w:val="004896"/>
        </w:rPr>
        <w:tab/>
      </w:r>
      <w:r>
        <w:rPr>
          <w:rFonts w:ascii="Arial" w:hAnsi="Arial" w:cs="Arial"/>
          <w:color w:val="004896"/>
        </w:rPr>
        <w:tab/>
        <w:t>Shipment</w:t>
      </w:r>
      <w:r w:rsidRPr="00925CEA">
        <w:rPr>
          <w:rFonts w:ascii="Arial" w:hAnsi="Arial" w:cs="Arial"/>
          <w:color w:val="004896"/>
        </w:rPr>
        <w:t>:</w:t>
      </w:r>
      <w:r w:rsidR="00190195">
        <w:rPr>
          <w:rFonts w:ascii="Arial" w:hAnsi="Arial" w:cs="Arial"/>
          <w:color w:val="004896"/>
        </w:rPr>
        <w:tab/>
      </w:r>
      <w:r w:rsidR="00190195">
        <w:rPr>
          <w:rFonts w:ascii="Arial" w:hAnsi="Arial" w:cs="Arial"/>
          <w:color w:val="004896"/>
        </w:rPr>
        <w:tab/>
        <w:t>Temperature (drinking water):</w:t>
      </w:r>
    </w:p>
    <w:p w14:paraId="56B1B55D" w14:textId="77777777" w:rsidR="00925CEA" w:rsidRPr="00925CEA" w:rsidRDefault="000F01F9" w:rsidP="00925CEA">
      <w:pPr>
        <w:pStyle w:val="Brdtekst"/>
        <w:spacing w:before="3"/>
        <w:ind w:firstLine="567"/>
        <w:rPr>
          <w:rFonts w:ascii="Arial" w:hAnsi="Arial" w:cs="Arial"/>
          <w:color w:val="004896"/>
        </w:rPr>
      </w:pPr>
      <w:r>
        <w:rPr>
          <w:rFonts w:ascii="Arial" w:hAnsi="Arial" w:cs="Arial"/>
          <w:color w:val="004896"/>
        </w:rPr>
        <w:t>N-</w:t>
      </w:r>
      <w:r w:rsidR="00925CEA">
        <w:rPr>
          <w:rFonts w:ascii="Arial" w:hAnsi="Arial" w:cs="Arial"/>
          <w:color w:val="004896"/>
        </w:rPr>
        <w:t>1538 Moss</w:t>
      </w:r>
      <w:r w:rsidR="00925CEA">
        <w:rPr>
          <w:rFonts w:ascii="Arial" w:hAnsi="Arial" w:cs="Arial"/>
          <w:color w:val="004896"/>
        </w:rPr>
        <w:tab/>
      </w:r>
      <w:r w:rsidR="00925CEA">
        <w:rPr>
          <w:rFonts w:ascii="Arial" w:hAnsi="Arial" w:cs="Arial"/>
          <w:color w:val="004896"/>
        </w:rPr>
        <w:tab/>
      </w:r>
      <w:r w:rsidR="00925CEA">
        <w:rPr>
          <w:rFonts w:ascii="Arial" w:hAnsi="Arial" w:cs="Arial"/>
          <w:color w:val="004896"/>
        </w:rPr>
        <w:tab/>
      </w:r>
      <w:r w:rsidR="00925CEA">
        <w:rPr>
          <w:rFonts w:ascii="Arial" w:hAnsi="Arial" w:cs="Arial"/>
          <w:color w:val="004896"/>
        </w:rPr>
        <w:tab/>
      </w:r>
      <w:r w:rsidR="00925CEA">
        <w:rPr>
          <w:rFonts w:ascii="Arial" w:hAnsi="Arial" w:cs="Arial"/>
          <w:color w:val="004896"/>
        </w:rPr>
        <w:tab/>
        <w:t>Sign:</w:t>
      </w:r>
    </w:p>
    <w:p w14:paraId="7A878FB7" w14:textId="77777777" w:rsidR="00925CEA" w:rsidRDefault="000F01F9" w:rsidP="00925CEA">
      <w:pPr>
        <w:pStyle w:val="Brdtekst"/>
        <w:spacing w:before="3"/>
        <w:ind w:firstLine="567"/>
        <w:rPr>
          <w:rFonts w:ascii="Arial" w:hAnsi="Arial" w:cs="Arial"/>
          <w:color w:val="003883"/>
        </w:rPr>
      </w:pPr>
      <w:r>
        <w:rPr>
          <w:rFonts w:ascii="Arial" w:hAnsi="Arial" w:cs="Arial"/>
          <w:color w:val="004896"/>
        </w:rPr>
        <w:t>Norway</w:t>
      </w:r>
      <w:r w:rsidR="00925CEA">
        <w:rPr>
          <w:rFonts w:ascii="Arial" w:hAnsi="Arial" w:cs="Arial"/>
          <w:color w:val="004896"/>
        </w:rPr>
        <w:tab/>
      </w:r>
      <w:r w:rsidR="00925CEA">
        <w:rPr>
          <w:rFonts w:ascii="Arial" w:hAnsi="Arial" w:cs="Arial"/>
          <w:color w:val="004896"/>
        </w:rPr>
        <w:tab/>
      </w:r>
      <w:r w:rsidR="00925CEA">
        <w:rPr>
          <w:rFonts w:ascii="Arial" w:hAnsi="Arial" w:cs="Arial"/>
          <w:color w:val="004896"/>
        </w:rPr>
        <w:tab/>
      </w:r>
      <w:r w:rsidR="00925CEA">
        <w:rPr>
          <w:rFonts w:ascii="Arial" w:hAnsi="Arial" w:cs="Arial"/>
          <w:color w:val="004896"/>
        </w:rPr>
        <w:tab/>
      </w:r>
      <w:r w:rsidR="00925CEA">
        <w:rPr>
          <w:rFonts w:ascii="Arial" w:hAnsi="Arial" w:cs="Arial"/>
          <w:color w:val="004896"/>
        </w:rPr>
        <w:tab/>
      </w:r>
      <w:r w:rsidR="00925CEA">
        <w:rPr>
          <w:rFonts w:ascii="Arial" w:hAnsi="Arial" w:cs="Arial"/>
          <w:color w:val="004896"/>
        </w:rPr>
        <w:tab/>
        <w:t>Sample condition at arrival:</w:t>
      </w:r>
      <w:r w:rsidR="00925CEA" w:rsidRPr="00925CEA">
        <w:rPr>
          <w:rFonts w:ascii="Arial" w:hAnsi="Arial" w:cs="Arial"/>
          <w:color w:val="004896"/>
        </w:rPr>
        <w:t xml:space="preserve">    </w:t>
      </w:r>
      <w:r w:rsidR="00925CEA" w:rsidRPr="00A10CB9">
        <w:rPr>
          <w:rFonts w:ascii="Arial" w:hAnsi="Arial" w:cs="Arial"/>
          <w:color w:val="003883"/>
        </w:rPr>
        <w:sym w:font="Wingdings" w:char="F06F"/>
      </w:r>
      <w:r w:rsidR="00925CEA">
        <w:rPr>
          <w:rFonts w:ascii="Arial" w:hAnsi="Arial" w:cs="Arial"/>
          <w:color w:val="003883"/>
        </w:rPr>
        <w:t xml:space="preserve"> Frozen</w:t>
      </w:r>
      <w:r w:rsidR="00925CEA" w:rsidRPr="00925CEA">
        <w:rPr>
          <w:rFonts w:ascii="Arial" w:hAnsi="Arial" w:cs="Arial"/>
          <w:color w:val="003883"/>
        </w:rPr>
        <w:t xml:space="preserve"> </w:t>
      </w:r>
      <w:r w:rsidR="00925CEA">
        <w:rPr>
          <w:rFonts w:ascii="Arial" w:hAnsi="Arial" w:cs="Arial"/>
          <w:color w:val="003883"/>
        </w:rPr>
        <w:t xml:space="preserve"> </w:t>
      </w:r>
      <w:r w:rsidR="00925CEA" w:rsidRPr="00A10CB9">
        <w:rPr>
          <w:rFonts w:ascii="Arial" w:hAnsi="Arial" w:cs="Arial"/>
          <w:color w:val="003883"/>
        </w:rPr>
        <w:sym w:font="Wingdings" w:char="F06F"/>
      </w:r>
      <w:r w:rsidR="00925CEA">
        <w:rPr>
          <w:rFonts w:ascii="Arial" w:hAnsi="Arial" w:cs="Arial"/>
          <w:color w:val="003883"/>
        </w:rPr>
        <w:t xml:space="preserve"> Cooled</w:t>
      </w:r>
      <w:r w:rsidR="00925CEA" w:rsidRPr="00925CEA">
        <w:rPr>
          <w:rFonts w:ascii="Arial" w:hAnsi="Arial" w:cs="Arial"/>
          <w:color w:val="003883"/>
        </w:rPr>
        <w:t xml:space="preserve"> </w:t>
      </w:r>
      <w:r w:rsidR="00925CEA">
        <w:rPr>
          <w:rFonts w:ascii="Arial" w:hAnsi="Arial" w:cs="Arial"/>
          <w:color w:val="003883"/>
        </w:rPr>
        <w:t xml:space="preserve"> </w:t>
      </w:r>
      <w:r w:rsidR="00925CEA" w:rsidRPr="00A10CB9">
        <w:rPr>
          <w:rFonts w:ascii="Arial" w:hAnsi="Arial" w:cs="Arial"/>
          <w:color w:val="003883"/>
        </w:rPr>
        <w:sym w:font="Wingdings" w:char="F06F"/>
      </w:r>
      <w:r w:rsidR="00925CEA">
        <w:rPr>
          <w:rFonts w:ascii="Arial" w:hAnsi="Arial" w:cs="Arial"/>
          <w:color w:val="003883"/>
        </w:rPr>
        <w:t xml:space="preserve"> Room temp</w:t>
      </w:r>
    </w:p>
    <w:sectPr w:rsidR="00925CEA" w:rsidSect="00C20F43">
      <w:headerReference w:type="default" r:id="rId12"/>
      <w:footerReference w:type="default" r:id="rId13"/>
      <w:type w:val="continuous"/>
      <w:pgSz w:w="11910" w:h="16840"/>
      <w:pgMar w:top="500" w:right="1137" w:bottom="280" w:left="600" w:header="34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6B6E" w14:textId="77777777" w:rsidR="00D5138E" w:rsidRDefault="00D5138E" w:rsidP="00D5138E">
      <w:r>
        <w:separator/>
      </w:r>
    </w:p>
  </w:endnote>
  <w:endnote w:type="continuationSeparator" w:id="0">
    <w:p w14:paraId="41282DD5" w14:textId="77777777" w:rsidR="00D5138E" w:rsidRDefault="00D5138E" w:rsidP="00D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 Sans Serif Std">
    <w:altName w:val="Rotis Sans Serif Std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E3AE" w14:textId="77777777" w:rsidR="00C20F43" w:rsidRDefault="00C20F43" w:rsidP="00C20F43">
    <w:pPr>
      <w:pStyle w:val="Brdtekst"/>
      <w:spacing w:before="3"/>
      <w:ind w:firstLine="567"/>
      <w:jc w:val="center"/>
      <w:rPr>
        <w:rFonts w:ascii="Arial" w:hAnsi="Arial" w:cs="Arial"/>
        <w:color w:val="004896"/>
      </w:rPr>
    </w:pPr>
  </w:p>
  <w:p w14:paraId="04324363" w14:textId="77777777" w:rsidR="00C20F43" w:rsidRPr="00925CEA" w:rsidRDefault="00C20F43" w:rsidP="00C20F43">
    <w:pPr>
      <w:pStyle w:val="Brdtekst"/>
      <w:spacing w:before="3"/>
      <w:ind w:firstLine="567"/>
      <w:jc w:val="center"/>
      <w:rPr>
        <w:rFonts w:ascii="Arial" w:hAnsi="Arial" w:cs="Arial"/>
        <w:color w:val="003883"/>
      </w:rPr>
    </w:pPr>
    <w:r w:rsidRPr="00305399">
      <w:rPr>
        <w:rFonts w:ascii="Arial" w:hAnsi="Arial" w:cs="Arial"/>
        <w:color w:val="004896"/>
      </w:rPr>
      <w:t>Eurofins</w:t>
    </w:r>
    <w:r>
      <w:rPr>
        <w:rFonts w:ascii="Arial" w:hAnsi="Arial" w:cs="Arial"/>
        <w:color w:val="004896"/>
      </w:rPr>
      <w:t xml:space="preserve"> Environment Testing Norway AS |</w:t>
    </w:r>
    <w:r w:rsidRPr="00305399">
      <w:rPr>
        <w:rFonts w:ascii="Arial" w:hAnsi="Arial" w:cs="Arial"/>
        <w:color w:val="004896"/>
      </w:rPr>
      <w:t xml:space="preserve"> Tel 09440</w:t>
    </w:r>
    <w:r>
      <w:rPr>
        <w:rFonts w:ascii="Arial" w:hAnsi="Arial" w:cs="Arial"/>
        <w:color w:val="004896"/>
      </w:rPr>
      <w:t>/ +47 69 00 52 00</w:t>
    </w:r>
    <w:r w:rsidRPr="00305399">
      <w:rPr>
        <w:rFonts w:ascii="Arial" w:hAnsi="Arial" w:cs="Arial"/>
        <w:color w:val="004896"/>
      </w:rPr>
      <w:t xml:space="preserve"> </w:t>
    </w:r>
    <w:r>
      <w:rPr>
        <w:rFonts w:ascii="Arial" w:hAnsi="Arial" w:cs="Arial"/>
        <w:color w:val="004896"/>
      </w:rPr>
      <w:t>|</w:t>
    </w:r>
    <w:r w:rsidRPr="00305399">
      <w:rPr>
        <w:rFonts w:ascii="Arial" w:hAnsi="Arial" w:cs="Arial"/>
        <w:color w:val="004896"/>
      </w:rPr>
      <w:t xml:space="preserve"> </w:t>
    </w:r>
    <w:hyperlink r:id="rId1">
      <w:r w:rsidRPr="00305399">
        <w:rPr>
          <w:rFonts w:ascii="Arial" w:hAnsi="Arial" w:cs="Arial"/>
          <w:color w:val="004896"/>
        </w:rPr>
        <w:t>miljo@eurofins.no</w:t>
      </w:r>
    </w:hyperlink>
    <w:r w:rsidRPr="00305399">
      <w:rPr>
        <w:rFonts w:ascii="Arial" w:hAnsi="Arial" w:cs="Arial"/>
        <w:color w:val="004896"/>
      </w:rPr>
      <w:t xml:space="preserve"> </w:t>
    </w:r>
    <w:r>
      <w:rPr>
        <w:rFonts w:ascii="Arial" w:hAnsi="Arial" w:cs="Arial"/>
        <w:color w:val="004896"/>
      </w:rPr>
      <w:t>|</w:t>
    </w:r>
    <w:r w:rsidRPr="00305399">
      <w:rPr>
        <w:rFonts w:ascii="Arial" w:hAnsi="Arial" w:cs="Arial"/>
        <w:color w:val="004896"/>
      </w:rPr>
      <w:t xml:space="preserve"> </w:t>
    </w:r>
    <w:hyperlink r:id="rId2">
      <w:r w:rsidRPr="00305399">
        <w:rPr>
          <w:rFonts w:ascii="Arial" w:hAnsi="Arial" w:cs="Arial"/>
          <w:color w:val="004896"/>
        </w:rPr>
        <w:t>www.eurofins.no</w:t>
      </w:r>
    </w:hyperlink>
  </w:p>
  <w:p w14:paraId="174FD0C9" w14:textId="77777777" w:rsidR="00C20F43" w:rsidRPr="00C20F43" w:rsidRDefault="00C20F43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5BC0" w14:textId="77777777" w:rsidR="00D5138E" w:rsidRDefault="00D5138E" w:rsidP="00D5138E">
      <w:r>
        <w:separator/>
      </w:r>
    </w:p>
  </w:footnote>
  <w:footnote w:type="continuationSeparator" w:id="0">
    <w:p w14:paraId="3E11BF73" w14:textId="77777777" w:rsidR="00D5138E" w:rsidRDefault="00D5138E" w:rsidP="00D5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A536" w14:textId="68113B4C" w:rsidR="00C20F43" w:rsidRPr="00925CEA" w:rsidRDefault="00C20F43" w:rsidP="00C20F43">
    <w:pPr>
      <w:pStyle w:val="Overskrift1"/>
      <w:rPr>
        <w:rFonts w:ascii="Arial" w:hAnsi="Arial" w:cs="Arial"/>
      </w:rPr>
    </w:pPr>
    <w:r w:rsidRPr="00925CEA">
      <w:rPr>
        <w:rFonts w:ascii="Arial" w:hAnsi="Arial" w:cs="Arial"/>
        <w:noProof/>
        <w:lang w:val="nb-NO" w:eastAsia="nb-NO"/>
      </w:rPr>
      <w:drawing>
        <wp:inline distT="0" distB="0" distL="0" distR="0" wp14:anchorId="796E6D21" wp14:editId="1C5D8E7D">
          <wp:extent cx="244276" cy="23812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276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5CEA">
      <w:rPr>
        <w:rFonts w:ascii="Arial" w:hAnsi="Arial" w:cs="Arial"/>
        <w:spacing w:val="56"/>
      </w:rPr>
      <w:t xml:space="preserve"> </w:t>
    </w:r>
    <w:r w:rsidR="007203BF">
      <w:rPr>
        <w:rFonts w:ascii="Arial" w:hAnsi="Arial" w:cs="Arial"/>
        <w:noProof/>
        <w:spacing w:val="56"/>
        <w:position w:val="4"/>
      </w:rPr>
      <mc:AlternateContent>
        <mc:Choice Requires="wpg">
          <w:drawing>
            <wp:inline distT="0" distB="0" distL="0" distR="0" wp14:anchorId="0F10A608" wp14:editId="2FFF168F">
              <wp:extent cx="900430" cy="198755"/>
              <wp:effectExtent l="0" t="9525" r="4445" b="127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430" cy="198755"/>
                        <a:chOff x="0" y="0"/>
                        <a:chExt cx="1418" cy="313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9"/>
                          <a:ext cx="160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" y="93"/>
                          <a:ext cx="162" cy="2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" y="89"/>
                          <a:ext cx="308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786" y="0"/>
                          <a:ext cx="152" cy="292"/>
                        </a:xfrm>
                        <a:custGeom>
                          <a:avLst/>
                          <a:gdLst>
                            <a:gd name="T0" fmla="+- 0 863 786"/>
                            <a:gd name="T1" fmla="*/ T0 w 152"/>
                            <a:gd name="T2" fmla="*/ 115 h 292"/>
                            <a:gd name="T3" fmla="+- 0 821 786"/>
                            <a:gd name="T4" fmla="*/ T3 w 152"/>
                            <a:gd name="T5" fmla="*/ 115 h 292"/>
                            <a:gd name="T6" fmla="+- 0 821 786"/>
                            <a:gd name="T7" fmla="*/ T6 w 152"/>
                            <a:gd name="T8" fmla="*/ 291 h 292"/>
                            <a:gd name="T9" fmla="+- 0 863 786"/>
                            <a:gd name="T10" fmla="*/ T9 w 152"/>
                            <a:gd name="T11" fmla="*/ 291 h 292"/>
                            <a:gd name="T12" fmla="+- 0 863 786"/>
                            <a:gd name="T13" fmla="*/ T12 w 152"/>
                            <a:gd name="T14" fmla="*/ 115 h 292"/>
                            <a:gd name="T15" fmla="+- 0 919 786"/>
                            <a:gd name="T16" fmla="*/ T15 w 152"/>
                            <a:gd name="T17" fmla="*/ 93 h 292"/>
                            <a:gd name="T18" fmla="+- 0 786 786"/>
                            <a:gd name="T19" fmla="*/ T18 w 152"/>
                            <a:gd name="T20" fmla="*/ 93 h 292"/>
                            <a:gd name="T21" fmla="+- 0 786 786"/>
                            <a:gd name="T22" fmla="*/ T21 w 152"/>
                            <a:gd name="T23" fmla="*/ 115 h 292"/>
                            <a:gd name="T24" fmla="+- 0 919 786"/>
                            <a:gd name="T25" fmla="*/ T24 w 152"/>
                            <a:gd name="T26" fmla="*/ 115 h 292"/>
                            <a:gd name="T27" fmla="+- 0 919 786"/>
                            <a:gd name="T28" fmla="*/ T27 w 152"/>
                            <a:gd name="T29" fmla="*/ 93 h 292"/>
                            <a:gd name="T30" fmla="+- 0 896 786"/>
                            <a:gd name="T31" fmla="*/ T30 w 152"/>
                            <a:gd name="T32" fmla="*/ 0 h 292"/>
                            <a:gd name="T33" fmla="+- 0 856 786"/>
                            <a:gd name="T34" fmla="*/ T33 w 152"/>
                            <a:gd name="T35" fmla="*/ 7 h 292"/>
                            <a:gd name="T36" fmla="+- 0 833 786"/>
                            <a:gd name="T37" fmla="*/ T36 w 152"/>
                            <a:gd name="T38" fmla="*/ 24 h 292"/>
                            <a:gd name="T39" fmla="+- 0 823 786"/>
                            <a:gd name="T40" fmla="*/ T39 w 152"/>
                            <a:gd name="T41" fmla="*/ 48 h 292"/>
                            <a:gd name="T42" fmla="+- 0 821 786"/>
                            <a:gd name="T43" fmla="*/ T42 w 152"/>
                            <a:gd name="T44" fmla="*/ 75 h 292"/>
                            <a:gd name="T45" fmla="+- 0 821 786"/>
                            <a:gd name="T46" fmla="*/ T45 w 152"/>
                            <a:gd name="T47" fmla="*/ 93 h 292"/>
                            <a:gd name="T48" fmla="+- 0 863 786"/>
                            <a:gd name="T49" fmla="*/ T48 w 152"/>
                            <a:gd name="T50" fmla="*/ 93 h 292"/>
                            <a:gd name="T51" fmla="+- 0 863 786"/>
                            <a:gd name="T52" fmla="*/ T51 w 152"/>
                            <a:gd name="T53" fmla="*/ 70 h 292"/>
                            <a:gd name="T54" fmla="+- 0 864 786"/>
                            <a:gd name="T55" fmla="*/ T54 w 152"/>
                            <a:gd name="T56" fmla="*/ 54 h 292"/>
                            <a:gd name="T57" fmla="+- 0 869 786"/>
                            <a:gd name="T58" fmla="*/ T57 w 152"/>
                            <a:gd name="T59" fmla="*/ 39 h 292"/>
                            <a:gd name="T60" fmla="+- 0 880 786"/>
                            <a:gd name="T61" fmla="*/ T60 w 152"/>
                            <a:gd name="T62" fmla="*/ 28 h 292"/>
                            <a:gd name="T63" fmla="+- 0 901 786"/>
                            <a:gd name="T64" fmla="*/ T63 w 152"/>
                            <a:gd name="T65" fmla="*/ 24 h 292"/>
                            <a:gd name="T66" fmla="+- 0 938 786"/>
                            <a:gd name="T67" fmla="*/ T66 w 152"/>
                            <a:gd name="T68" fmla="*/ 24 h 292"/>
                            <a:gd name="T69" fmla="+- 0 938 786"/>
                            <a:gd name="T70" fmla="*/ T69 w 152"/>
                            <a:gd name="T71" fmla="*/ 5 h 292"/>
                            <a:gd name="T72" fmla="+- 0 929 786"/>
                            <a:gd name="T73" fmla="*/ T72 w 152"/>
                            <a:gd name="T74" fmla="*/ 3 h 292"/>
                            <a:gd name="T75" fmla="+- 0 919 786"/>
                            <a:gd name="T76" fmla="*/ T75 w 152"/>
                            <a:gd name="T77" fmla="*/ 2 h 292"/>
                            <a:gd name="T78" fmla="+- 0 908 786"/>
                            <a:gd name="T79" fmla="*/ T78 w 152"/>
                            <a:gd name="T80" fmla="*/ 0 h 292"/>
                            <a:gd name="T81" fmla="+- 0 896 786"/>
                            <a:gd name="T82" fmla="*/ T81 w 152"/>
                            <a:gd name="T83" fmla="*/ 0 h 292"/>
                            <a:gd name="T84" fmla="+- 0 938 786"/>
                            <a:gd name="T85" fmla="*/ T84 w 152"/>
                            <a:gd name="T86" fmla="*/ 24 h 292"/>
                            <a:gd name="T87" fmla="+- 0 918 786"/>
                            <a:gd name="T88" fmla="*/ T87 w 152"/>
                            <a:gd name="T89" fmla="*/ 24 h 292"/>
                            <a:gd name="T90" fmla="+- 0 929 786"/>
                            <a:gd name="T91" fmla="*/ T90 w 152"/>
                            <a:gd name="T92" fmla="*/ 29 h 292"/>
                            <a:gd name="T93" fmla="+- 0 938 786"/>
                            <a:gd name="T94" fmla="*/ T93 w 152"/>
                            <a:gd name="T95" fmla="*/ 33 h 292"/>
                            <a:gd name="T96" fmla="+- 0 938 786"/>
                            <a:gd name="T97" fmla="*/ T96 w 152"/>
                            <a:gd name="T98" fmla="*/ 24 h 29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</a:cxnLst>
                          <a:rect l="0" t="0" r="r" b="b"/>
                          <a:pathLst>
                            <a:path w="152" h="292">
                              <a:moveTo>
                                <a:pt x="77" y="115"/>
                              </a:moveTo>
                              <a:lnTo>
                                <a:pt x="35" y="115"/>
                              </a:lnTo>
                              <a:lnTo>
                                <a:pt x="35" y="291"/>
                              </a:lnTo>
                              <a:lnTo>
                                <a:pt x="77" y="291"/>
                              </a:lnTo>
                              <a:lnTo>
                                <a:pt x="77" y="115"/>
                              </a:lnTo>
                              <a:close/>
                              <a:moveTo>
                                <a:pt x="133" y="93"/>
                              </a:moveTo>
                              <a:lnTo>
                                <a:pt x="0" y="93"/>
                              </a:lnTo>
                              <a:lnTo>
                                <a:pt x="0" y="115"/>
                              </a:lnTo>
                              <a:lnTo>
                                <a:pt x="133" y="115"/>
                              </a:lnTo>
                              <a:lnTo>
                                <a:pt x="133" y="93"/>
                              </a:lnTo>
                              <a:close/>
                              <a:moveTo>
                                <a:pt x="110" y="0"/>
                              </a:moveTo>
                              <a:lnTo>
                                <a:pt x="70" y="7"/>
                              </a:lnTo>
                              <a:lnTo>
                                <a:pt x="47" y="24"/>
                              </a:lnTo>
                              <a:lnTo>
                                <a:pt x="37" y="48"/>
                              </a:lnTo>
                              <a:lnTo>
                                <a:pt x="35" y="75"/>
                              </a:lnTo>
                              <a:lnTo>
                                <a:pt x="35" y="93"/>
                              </a:lnTo>
                              <a:lnTo>
                                <a:pt x="77" y="93"/>
                              </a:lnTo>
                              <a:lnTo>
                                <a:pt x="77" y="70"/>
                              </a:lnTo>
                              <a:lnTo>
                                <a:pt x="78" y="54"/>
                              </a:lnTo>
                              <a:lnTo>
                                <a:pt x="83" y="39"/>
                              </a:lnTo>
                              <a:lnTo>
                                <a:pt x="94" y="28"/>
                              </a:lnTo>
                              <a:lnTo>
                                <a:pt x="115" y="24"/>
                              </a:lnTo>
                              <a:lnTo>
                                <a:pt x="152" y="24"/>
                              </a:lnTo>
                              <a:lnTo>
                                <a:pt x="152" y="5"/>
                              </a:lnTo>
                              <a:lnTo>
                                <a:pt x="143" y="3"/>
                              </a:lnTo>
                              <a:lnTo>
                                <a:pt x="133" y="2"/>
                              </a:lnTo>
                              <a:lnTo>
                                <a:pt x="122" y="0"/>
                              </a:lnTo>
                              <a:lnTo>
                                <a:pt x="110" y="0"/>
                              </a:lnTo>
                              <a:close/>
                              <a:moveTo>
                                <a:pt x="152" y="24"/>
                              </a:moveTo>
                              <a:lnTo>
                                <a:pt x="132" y="24"/>
                              </a:lnTo>
                              <a:lnTo>
                                <a:pt x="143" y="29"/>
                              </a:lnTo>
                              <a:lnTo>
                                <a:pt x="152" y="33"/>
                              </a:lnTo>
                              <a:lnTo>
                                <a:pt x="15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989" y="93"/>
                          <a:ext cx="0" cy="198"/>
                        </a:xfrm>
                        <a:prstGeom prst="line">
                          <a:avLst/>
                        </a:prstGeom>
                        <a:noFill/>
                        <a:ln w="26645">
                          <a:solidFill>
                            <a:srgbClr val="133D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966" y="25"/>
                          <a:ext cx="46" cy="0"/>
                        </a:xfrm>
                        <a:prstGeom prst="line">
                          <a:avLst/>
                        </a:prstGeom>
                        <a:noFill/>
                        <a:ln w="26365">
                          <a:solidFill>
                            <a:srgbClr val="133D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8" y="89"/>
                          <a:ext cx="162" cy="2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9" y="89"/>
                          <a:ext cx="128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307002B" id="Group 2" o:spid="_x0000_s1026" style="width:70.9pt;height:15.65pt;mso-position-horizontal-relative:char;mso-position-vertical-relative:line" coordsize="1418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89;width:160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">
                <v:imagedata r:id="rId7" o:title=""/>
              </v:shape>
              <v:shape id="Picture 4" o:spid="_x0000_s1028" type="#_x0000_t75" style="position:absolute;left:215;top:93;width:16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">
                <v:imagedata r:id="rId8" o:title=""/>
              </v:shape>
              <v:shape id="Picture 5" o:spid="_x0000_s1029" type="#_x0000_t75" style="position:absolute;left:447;top:89;width:308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">
                <v:imagedata r:id="rId9" o:title=""/>
              </v:shape>
              <v:shape id="AutoShape 6" o:spid="_x0000_s1030" style="position:absolute;left:786;width:152;height:292;visibility:visible;mso-wrap-style:square;v-text-anchor:top" coordsize="15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" path="m77,115r-42,l35,291r42,l77,115xm133,93l,93r,22l133,115r,-22xm110,l70,7,47,24,37,48,35,75r,18l77,93r,-23l78,54,83,39,94,28r21,-4l152,24r,-19l143,3,133,2,122,,110,xm152,24r-20,l143,29r9,4l152,24xe" fillcolor="#133d8d" stroked="f">
                <v:path arrowok="t" o:connecttype="custom" o:connectlocs="77,115;35,115;35,291;77,291;77,115;133,93;0,93;0,115;133,115;133,93;110,0;70,7;47,24;37,48;35,75;35,93;77,93;77,70;78,54;83,39;94,28;115,24;152,24;152,5;143,3;133,2;122,0;110,0;152,24;132,24;143,29;152,33;152,24" o:connectangles="0,0,0,0,0,0,0,0,0,0,0,0,0,0,0,0,0,0,0,0,0,0,0,0,0,0,0,0,0,0,0,0,0"/>
              </v:shape>
              <v:line id="Line 7" o:spid="_x0000_s1031" style="position:absolute;visibility:visible;mso-wrap-style:square" from="989,93" to="98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" strokecolor="#133d8d" strokeweight=".74014mm"/>
              <v:line id="Line 8" o:spid="_x0000_s1032" style="position:absolute;visibility:visible;mso-wrap-style:square" from="966,25" to="101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" strokecolor="#133d8d" strokeweight=".73236mm"/>
              <v:shape id="Picture 9" o:spid="_x0000_s1033" type="#_x0000_t75" style="position:absolute;left:1078;top:89;width:16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">
                <v:imagedata r:id="rId10" o:title=""/>
              </v:shape>
              <v:shape id="Picture 10" o:spid="_x0000_s1034" type="#_x0000_t75" style="position:absolute;left:1289;top:89;width:128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">
                <v:imagedata r:id="rId11" o:title=""/>
              </v:shape>
              <w10:anchorlock/>
            </v:group>
          </w:pict>
        </mc:Fallback>
      </mc:AlternateContent>
    </w:r>
  </w:p>
  <w:p w14:paraId="4298B080" w14:textId="77777777" w:rsidR="00C20F43" w:rsidRPr="00C20F43" w:rsidRDefault="00C20F43" w:rsidP="00C20F43">
    <w:pPr>
      <w:tabs>
        <w:tab w:val="left" w:pos="2800"/>
      </w:tabs>
      <w:spacing w:line="175" w:lineRule="exact"/>
      <w:jc w:val="right"/>
      <w:rPr>
        <w:rFonts w:ascii="Arial" w:hAnsi="Arial" w:cs="Arial"/>
        <w:sz w:val="14"/>
      </w:rPr>
    </w:pPr>
    <w:r w:rsidRPr="00C20F43">
      <w:rPr>
        <w:rFonts w:ascii="Arial" w:hAnsi="Arial" w:cs="Arial"/>
        <w:color w:val="004896"/>
        <w:position w:val="1"/>
        <w:sz w:val="14"/>
      </w:rPr>
      <w:t>Ver.</w:t>
    </w:r>
    <w:r w:rsidRPr="00C20F43">
      <w:rPr>
        <w:rFonts w:ascii="Arial" w:hAnsi="Arial" w:cs="Arial"/>
        <w:color w:val="004896"/>
        <w:spacing w:val="-15"/>
        <w:position w:val="1"/>
        <w:sz w:val="14"/>
      </w:rPr>
      <w:t xml:space="preserve"> </w:t>
    </w:r>
    <w:r w:rsidRPr="00C20F43">
      <w:rPr>
        <w:rFonts w:ascii="Arial" w:hAnsi="Arial" w:cs="Arial"/>
        <w:color w:val="004896"/>
        <w:position w:val="1"/>
        <w:sz w:val="14"/>
      </w:rPr>
      <w:t>2</w:t>
    </w:r>
  </w:p>
  <w:p w14:paraId="76B7E90D" w14:textId="77777777" w:rsidR="00C20F43" w:rsidRPr="00C20F43" w:rsidRDefault="00C20F43" w:rsidP="00C20F43">
    <w:pPr>
      <w:tabs>
        <w:tab w:val="left" w:pos="2800"/>
      </w:tabs>
      <w:spacing w:line="166" w:lineRule="exact"/>
      <w:jc w:val="right"/>
      <w:rPr>
        <w:rFonts w:ascii="Arial" w:hAnsi="Arial" w:cs="Arial"/>
        <w:sz w:val="14"/>
      </w:rPr>
    </w:pPr>
    <w:r w:rsidRPr="00C20F43">
      <w:rPr>
        <w:rFonts w:ascii="Arial" w:hAnsi="Arial" w:cs="Arial"/>
        <w:color w:val="004896"/>
        <w:position w:val="1"/>
        <w:sz w:val="14"/>
      </w:rPr>
      <w:t>Valid from:</w:t>
    </w:r>
    <w:r w:rsidRPr="00C20F43">
      <w:rPr>
        <w:rFonts w:ascii="Arial" w:hAnsi="Arial" w:cs="Arial"/>
        <w:color w:val="004896"/>
        <w:spacing w:val="-10"/>
        <w:position w:val="1"/>
        <w:sz w:val="14"/>
      </w:rPr>
      <w:t xml:space="preserve"> </w:t>
    </w:r>
    <w:r w:rsidRPr="00C20F43">
      <w:rPr>
        <w:rFonts w:ascii="Arial" w:hAnsi="Arial" w:cs="Arial"/>
        <w:color w:val="004896"/>
        <w:position w:val="1"/>
        <w:sz w:val="14"/>
      </w:rPr>
      <w:t>2017-10-20</w:t>
    </w:r>
  </w:p>
  <w:p w14:paraId="08748DAA" w14:textId="77777777" w:rsidR="00D5138E" w:rsidRPr="00C20F43" w:rsidRDefault="00C20F43" w:rsidP="00C20F43">
    <w:pPr>
      <w:tabs>
        <w:tab w:val="left" w:pos="2800"/>
      </w:tabs>
      <w:spacing w:line="169" w:lineRule="exact"/>
      <w:jc w:val="right"/>
    </w:pPr>
    <w:r w:rsidRPr="00C20F43">
      <w:rPr>
        <w:rFonts w:ascii="Arial" w:hAnsi="Arial" w:cs="Arial"/>
        <w:color w:val="004896"/>
        <w:position w:val="1"/>
        <w:sz w:val="14"/>
      </w:rPr>
      <w:t>Approved by:</w:t>
    </w:r>
    <w:r w:rsidRPr="00C20F43">
      <w:rPr>
        <w:rFonts w:ascii="Arial" w:hAnsi="Arial" w:cs="Arial"/>
        <w:color w:val="004896"/>
        <w:spacing w:val="-7"/>
        <w:position w:val="1"/>
        <w:sz w:val="14"/>
      </w:rPr>
      <w:t xml:space="preserve"> </w:t>
    </w:r>
    <w:r w:rsidRPr="00C20F43">
      <w:rPr>
        <w:rFonts w:ascii="Arial" w:hAnsi="Arial" w:cs="Arial"/>
        <w:color w:val="004896"/>
        <w:position w:val="1"/>
        <w:sz w:val="14"/>
      </w:rPr>
      <w:t>DHJD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0537A"/>
    <w:multiLevelType w:val="hybridMultilevel"/>
    <w:tmpl w:val="4FC21742"/>
    <w:lvl w:ilvl="0" w:tplc="84285488">
      <w:start w:val="1"/>
      <w:numFmt w:val="decimal"/>
      <w:lvlText w:val="%1"/>
      <w:lvlJc w:val="left"/>
      <w:pPr>
        <w:ind w:left="105" w:hanging="152"/>
      </w:pPr>
      <w:rPr>
        <w:rFonts w:ascii="Rotis Sans Serif Std" w:eastAsia="Rotis Sans Serif Std" w:hAnsi="Rotis Sans Serif Std" w:cs="Rotis Sans Serif Std" w:hint="default"/>
        <w:color w:val="004896"/>
        <w:w w:val="100"/>
        <w:sz w:val="20"/>
        <w:szCs w:val="20"/>
      </w:rPr>
    </w:lvl>
    <w:lvl w:ilvl="1" w:tplc="47F4B7BC">
      <w:start w:val="1"/>
      <w:numFmt w:val="bullet"/>
      <w:lvlText w:val="•"/>
      <w:lvlJc w:val="left"/>
      <w:pPr>
        <w:ind w:left="441" w:hanging="152"/>
      </w:pPr>
      <w:rPr>
        <w:rFonts w:hint="default"/>
      </w:rPr>
    </w:lvl>
    <w:lvl w:ilvl="2" w:tplc="4C50FD62">
      <w:start w:val="1"/>
      <w:numFmt w:val="bullet"/>
      <w:lvlText w:val="•"/>
      <w:lvlJc w:val="left"/>
      <w:pPr>
        <w:ind w:left="783" w:hanging="152"/>
      </w:pPr>
      <w:rPr>
        <w:rFonts w:hint="default"/>
      </w:rPr>
    </w:lvl>
    <w:lvl w:ilvl="3" w:tplc="2E0830A8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  <w:lvl w:ilvl="4" w:tplc="1F8A43AA">
      <w:start w:val="1"/>
      <w:numFmt w:val="bullet"/>
      <w:lvlText w:val="•"/>
      <w:lvlJc w:val="left"/>
      <w:pPr>
        <w:ind w:left="1467" w:hanging="152"/>
      </w:pPr>
      <w:rPr>
        <w:rFonts w:hint="default"/>
      </w:rPr>
    </w:lvl>
    <w:lvl w:ilvl="5" w:tplc="49269152">
      <w:start w:val="1"/>
      <w:numFmt w:val="bullet"/>
      <w:lvlText w:val="•"/>
      <w:lvlJc w:val="left"/>
      <w:pPr>
        <w:ind w:left="1809" w:hanging="152"/>
      </w:pPr>
      <w:rPr>
        <w:rFonts w:hint="default"/>
      </w:rPr>
    </w:lvl>
    <w:lvl w:ilvl="6" w:tplc="5ACCB122">
      <w:start w:val="1"/>
      <w:numFmt w:val="bullet"/>
      <w:lvlText w:val="•"/>
      <w:lvlJc w:val="left"/>
      <w:pPr>
        <w:ind w:left="2151" w:hanging="152"/>
      </w:pPr>
      <w:rPr>
        <w:rFonts w:hint="default"/>
      </w:rPr>
    </w:lvl>
    <w:lvl w:ilvl="7" w:tplc="EC4A92DC">
      <w:start w:val="1"/>
      <w:numFmt w:val="bullet"/>
      <w:lvlText w:val="•"/>
      <w:lvlJc w:val="left"/>
      <w:pPr>
        <w:ind w:left="2493" w:hanging="152"/>
      </w:pPr>
      <w:rPr>
        <w:rFonts w:hint="default"/>
      </w:rPr>
    </w:lvl>
    <w:lvl w:ilvl="8" w:tplc="85B619F2">
      <w:start w:val="1"/>
      <w:numFmt w:val="bullet"/>
      <w:lvlText w:val="•"/>
      <w:lvlJc w:val="left"/>
      <w:pPr>
        <w:ind w:left="2835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69"/>
    <w:rsid w:val="000F01F9"/>
    <w:rsid w:val="00190195"/>
    <w:rsid w:val="001D4869"/>
    <w:rsid w:val="007203BF"/>
    <w:rsid w:val="008F3AD9"/>
    <w:rsid w:val="00925CEA"/>
    <w:rsid w:val="00C20F43"/>
    <w:rsid w:val="00C937F8"/>
    <w:rsid w:val="00D426FD"/>
    <w:rsid w:val="00D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1EE10"/>
  <w15:docId w15:val="{4E21BBA7-CAAB-4183-AE55-632A8E9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Rotis Sans Serif Std" w:eastAsia="Rotis Sans Serif Std" w:hAnsi="Rotis Sans Serif Std" w:cs="Rotis Sans Serif Std"/>
    </w:rPr>
  </w:style>
  <w:style w:type="paragraph" w:styleId="Overskrift1">
    <w:name w:val="heading 1"/>
    <w:basedOn w:val="Normal"/>
    <w:uiPriority w:val="1"/>
    <w:qFormat/>
    <w:pPr>
      <w:ind w:left="104"/>
      <w:outlineLvl w:val="0"/>
    </w:pPr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05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25C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CEA"/>
    <w:rPr>
      <w:rFonts w:ascii="Tahoma" w:eastAsia="Rotis Sans Serif Std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925CE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rsid w:val="00925CEA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8F3AD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5138E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138E"/>
    <w:rPr>
      <w:rFonts w:ascii="Rotis Sans Serif Std" w:eastAsia="Rotis Sans Serif Std" w:hAnsi="Rotis Sans Serif Std" w:cs="Rotis Sans Serif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kkrediter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urofins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0DAB2-DE3E-4617-A64F-07EE252FCE9B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6D2B60-D9EB-404C-8035-770308CE5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B02E5-7F0B-40B0-B091-08B56C797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5</cp:revision>
  <dcterms:created xsi:type="dcterms:W3CDTF">2017-10-20T10:23:00Z</dcterms:created>
  <dcterms:modified xsi:type="dcterms:W3CDTF">2017-10-26T18:17:00Z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2016-06-23T00:00:00Z</vt:filetime>
  </property>
  <property fmtid="{D5CDD505-2E9C-101B-9397-08002B2CF9AE}" pid="5" name="ContentTypeId">
    <vt:lpwstr>0x010100E4AD18574955554C9221C1B5B5634E5D</vt:lpwstr>
  </property>
</Properties>
</file>