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A" w:rsidRPr="00F0194B" w:rsidRDefault="009015E3" w:rsidP="009015E3">
      <w:pPr>
        <w:pStyle w:val="NoSpacing"/>
        <w:spacing w:line="360" w:lineRule="auto"/>
        <w:rPr>
          <w:rFonts w:ascii="Arial Narrow" w:hAnsi="Arial Narrow" w:cs="Arial"/>
          <w:sz w:val="21"/>
          <w:szCs w:val="21"/>
          <w:u w:val="single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361519" w:rsidRDefault="00361519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  <w:sectPr w:rsidR="00361519" w:rsidSect="00F5520B">
          <w:headerReference w:type="default" r:id="rId9"/>
          <w:footerReference w:type="default" r:id="rId10"/>
          <w:pgSz w:w="11907" w:h="16839" w:code="9"/>
          <w:pgMar w:top="952" w:right="720" w:bottom="720" w:left="720" w:header="454" w:footer="580" w:gutter="0"/>
          <w:cols w:space="708"/>
          <w:docGrid w:linePitch="360"/>
        </w:sectPr>
      </w:pPr>
    </w:p>
    <w:p w:rsidR="006A37FD" w:rsidRPr="003B1665" w:rsidRDefault="006A37FD" w:rsidP="006A37FD">
      <w:pPr>
        <w:pStyle w:val="NoSpacing"/>
        <w:rPr>
          <w:rFonts w:ascii="Arial Narrow" w:hAnsi="Arial Narrow" w:cs="Arial"/>
          <w:b/>
          <w:sz w:val="20"/>
          <w:szCs w:val="20"/>
          <w:lang w:val="fi-FI"/>
        </w:rPr>
      </w:pPr>
      <w:r>
        <w:rPr>
          <w:rFonts w:ascii="Arial Narrow" w:hAnsi="Arial Narrow" w:cs="Arial"/>
          <w:b/>
          <w:sz w:val="20"/>
          <w:szCs w:val="20"/>
          <w:lang w:val="fi-FI"/>
        </w:rPr>
        <w:lastRenderedPageBreak/>
        <w:t xml:space="preserve">Eurofins </w:t>
      </w:r>
      <w:proofErr w:type="spellStart"/>
      <w:r>
        <w:rPr>
          <w:rFonts w:ascii="Arial Narrow" w:hAnsi="Arial Narrow" w:cs="Arial"/>
          <w:b/>
          <w:sz w:val="20"/>
          <w:szCs w:val="20"/>
          <w:lang w:val="fi-FI"/>
        </w:rPr>
        <w:t>Scientific</w:t>
      </w:r>
      <w:proofErr w:type="spellEnd"/>
      <w:r>
        <w:rPr>
          <w:rFonts w:ascii="Arial Narrow" w:hAnsi="Arial Narrow" w:cs="Arial"/>
          <w:b/>
          <w:sz w:val="20"/>
          <w:szCs w:val="20"/>
          <w:lang w:val="fi-FI"/>
        </w:rPr>
        <w:t xml:space="preserve"> Finland Oy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6A37FD" w:rsidRPr="006A4BC6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6A4BC6">
        <w:rPr>
          <w:rFonts w:ascii="Arial Narrow" w:hAnsi="Arial Narrow" w:cs="Arial"/>
          <w:sz w:val="20"/>
          <w:szCs w:val="20"/>
          <w:lang w:val="fi-FI"/>
        </w:rPr>
        <w:t>PL 405</w:t>
      </w:r>
    </w:p>
    <w:p w:rsidR="006A37FD" w:rsidRPr="006A4BC6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6A4BC6">
        <w:rPr>
          <w:rFonts w:ascii="Arial Narrow" w:hAnsi="Arial Narrow" w:cs="Arial"/>
          <w:sz w:val="20"/>
          <w:szCs w:val="20"/>
          <w:lang w:val="fi-FI"/>
        </w:rPr>
        <w:t>(</w:t>
      </w:r>
      <w:proofErr w:type="spellStart"/>
      <w:r w:rsidRPr="006A4BC6">
        <w:rPr>
          <w:rFonts w:ascii="Arial Narrow" w:hAnsi="Arial Narrow" w:cs="Arial"/>
          <w:sz w:val="20"/>
          <w:szCs w:val="20"/>
          <w:lang w:val="fi-FI"/>
        </w:rPr>
        <w:t>Raisionkaari</w:t>
      </w:r>
      <w:proofErr w:type="spellEnd"/>
      <w:r w:rsidRPr="006A4BC6">
        <w:rPr>
          <w:rFonts w:ascii="Arial Narrow" w:hAnsi="Arial Narrow" w:cs="Arial"/>
          <w:sz w:val="20"/>
          <w:szCs w:val="20"/>
          <w:lang w:val="fi-FI"/>
        </w:rPr>
        <w:t xml:space="preserve"> 55, </w:t>
      </w:r>
      <w:proofErr w:type="spellStart"/>
      <w:r w:rsidRPr="006A4BC6">
        <w:rPr>
          <w:rFonts w:ascii="Arial Narrow" w:hAnsi="Arial Narrow" w:cs="Arial"/>
          <w:sz w:val="20"/>
          <w:szCs w:val="20"/>
          <w:lang w:val="fi-FI"/>
        </w:rPr>
        <w:t>Rak</w:t>
      </w:r>
      <w:proofErr w:type="spellEnd"/>
      <w:r w:rsidRPr="006A4BC6">
        <w:rPr>
          <w:rFonts w:ascii="Arial Narrow" w:hAnsi="Arial Narrow" w:cs="Arial"/>
          <w:sz w:val="20"/>
          <w:szCs w:val="20"/>
          <w:lang w:val="fi-FI"/>
        </w:rPr>
        <w:t>. 750, ovi 1.)</w:t>
      </w:r>
    </w:p>
    <w:p w:rsidR="006A37FD" w:rsidRPr="00170950" w:rsidRDefault="006A37FD" w:rsidP="006A37FD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170950">
        <w:rPr>
          <w:rFonts w:ascii="Arial Narrow" w:hAnsi="Arial Narrow" w:cs="Arial"/>
          <w:sz w:val="20"/>
          <w:szCs w:val="20"/>
          <w:lang w:val="fi-FI"/>
        </w:rPr>
        <w:t>21201 RAISIO</w:t>
      </w:r>
    </w:p>
    <w:p w:rsidR="006A37FD" w:rsidRPr="00195CB9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195CB9">
        <w:rPr>
          <w:rFonts w:ascii="Arial Narrow" w:hAnsi="Arial Narrow" w:cs="Arial"/>
          <w:sz w:val="20"/>
          <w:szCs w:val="20"/>
          <w:lang w:val="fi-FI"/>
        </w:rPr>
        <w:t>Puh. +358 (0)44 030 6500</w:t>
      </w:r>
    </w:p>
    <w:p w:rsidR="006A37FD" w:rsidRPr="00195CB9" w:rsidRDefault="00170950" w:rsidP="006A37FD">
      <w:pPr>
        <w:pStyle w:val="NoSpacing"/>
        <w:rPr>
          <w:rFonts w:ascii="Arial Narrow" w:hAnsi="Arial Narrow" w:cs="Arial"/>
          <w:b/>
          <w:sz w:val="20"/>
          <w:szCs w:val="20"/>
          <w:lang w:val="en-US"/>
        </w:rPr>
      </w:pPr>
      <w:hyperlink r:id="rId11" w:history="1">
        <w:r w:rsidR="006A37FD" w:rsidRPr="00195CB9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FoodAgro@eurofins.fi</w:t>
        </w:r>
      </w:hyperlink>
      <w:r w:rsidR="006A37FD" w:rsidRPr="00195CB9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6A37FD" w:rsidRPr="00195CB9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6A37FD" w:rsidRPr="00195CB9">
        <w:rPr>
          <w:rFonts w:ascii="Arial Narrow" w:hAnsi="Arial Narrow" w:cs="Arial"/>
          <w:b/>
          <w:sz w:val="20"/>
          <w:szCs w:val="20"/>
          <w:lang w:val="en-US"/>
        </w:rPr>
        <w:lastRenderedPageBreak/>
        <w:t xml:space="preserve">Eurofins </w:t>
      </w:r>
      <w:r w:rsidR="00195CB9" w:rsidRPr="00195CB9">
        <w:rPr>
          <w:rFonts w:ascii="Arial Narrow" w:hAnsi="Arial Narrow" w:cs="Arial"/>
          <w:b/>
          <w:sz w:val="20"/>
          <w:szCs w:val="20"/>
          <w:lang w:val="en-US"/>
        </w:rPr>
        <w:t>Nab Labs Oy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6A37FD" w:rsidRPr="00195CB9" w:rsidRDefault="00195CB9" w:rsidP="006A37FD">
      <w:pPr>
        <w:pStyle w:val="NoSpacing"/>
        <w:rPr>
          <w:rFonts w:ascii="Arial Narrow" w:hAnsi="Arial Narrow" w:cs="Arial"/>
          <w:sz w:val="20"/>
          <w:szCs w:val="20"/>
          <w:lang w:val="en-US"/>
        </w:rPr>
      </w:pPr>
      <w:r w:rsidRPr="00195CB9">
        <w:rPr>
          <w:rFonts w:ascii="Arial Narrow" w:hAnsi="Arial Narrow" w:cs="Arial"/>
          <w:sz w:val="20"/>
          <w:szCs w:val="20"/>
          <w:lang w:val="en-US"/>
        </w:rPr>
        <w:t>Survontie 9 D</w:t>
      </w:r>
    </w:p>
    <w:p w:rsidR="006A37FD" w:rsidRPr="00195CB9" w:rsidRDefault="00195CB9" w:rsidP="006A37FD">
      <w:pPr>
        <w:pStyle w:val="NoSpacing"/>
        <w:rPr>
          <w:rFonts w:ascii="Arial Narrow" w:hAnsi="Arial Narrow" w:cs="Arial"/>
          <w:sz w:val="20"/>
          <w:szCs w:val="20"/>
          <w:lang w:val="en-US"/>
        </w:rPr>
      </w:pPr>
      <w:r w:rsidRPr="00195CB9">
        <w:rPr>
          <w:rFonts w:ascii="Arial Narrow" w:hAnsi="Arial Narrow" w:cs="Arial"/>
          <w:sz w:val="20"/>
          <w:szCs w:val="20"/>
          <w:lang w:val="en-US"/>
        </w:rPr>
        <w:t>40500</w:t>
      </w:r>
      <w:r w:rsidR="006A37FD" w:rsidRPr="00195CB9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95CB9">
        <w:rPr>
          <w:rFonts w:ascii="Arial Narrow" w:hAnsi="Arial Narrow" w:cs="Arial"/>
          <w:sz w:val="20"/>
          <w:szCs w:val="20"/>
          <w:lang w:val="en-US"/>
        </w:rPr>
        <w:t>JYVÄSKYLÄ</w:t>
      </w:r>
    </w:p>
    <w:p w:rsidR="006A37FD" w:rsidRPr="00195CB9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en-US"/>
        </w:rPr>
      </w:pPr>
      <w:proofErr w:type="gramStart"/>
      <w:r w:rsidRPr="00195CB9">
        <w:rPr>
          <w:rFonts w:ascii="Arial Narrow" w:hAnsi="Arial Narrow" w:cs="Arial"/>
          <w:sz w:val="20"/>
          <w:szCs w:val="20"/>
          <w:lang w:val="en-US"/>
        </w:rPr>
        <w:t>Puh.</w:t>
      </w:r>
      <w:proofErr w:type="gramEnd"/>
      <w:r w:rsidRPr="00195CB9">
        <w:rPr>
          <w:rFonts w:ascii="Arial Narrow" w:hAnsi="Arial Narrow" w:cs="Arial"/>
          <w:sz w:val="20"/>
          <w:szCs w:val="20"/>
          <w:lang w:val="en-US"/>
        </w:rPr>
        <w:t xml:space="preserve"> +358 (0)40</w:t>
      </w:r>
      <w:r w:rsidR="00195CB9" w:rsidRPr="00195CB9">
        <w:rPr>
          <w:rFonts w:ascii="Arial Narrow" w:hAnsi="Arial Narrow" w:cs="Arial"/>
          <w:sz w:val="20"/>
          <w:szCs w:val="20"/>
          <w:lang w:val="en-US"/>
        </w:rPr>
        <w:t> 450 3100</w:t>
      </w:r>
    </w:p>
    <w:p w:rsidR="006A37FD" w:rsidRPr="005D1DFC" w:rsidRDefault="00195CB9" w:rsidP="006A37FD">
      <w:pPr>
        <w:pStyle w:val="NoSpacing"/>
        <w:rPr>
          <w:rFonts w:ascii="Arial Narrow" w:hAnsi="Arial Narrow" w:cs="Arial"/>
          <w:b/>
          <w:sz w:val="20"/>
          <w:szCs w:val="20"/>
          <w:lang w:val="en-US"/>
        </w:rPr>
      </w:pPr>
      <w:hyperlink r:id="rId12" w:history="1">
        <w:r w:rsidRPr="002D08B3">
          <w:rPr>
            <w:rStyle w:val="Hyperlink"/>
            <w:rFonts w:ascii="Arial Narrow" w:hAnsi="Arial Narrow"/>
            <w:sz w:val="20"/>
            <w:szCs w:val="20"/>
            <w:lang w:val="en-US"/>
          </w:rPr>
          <w:t>NabLabsInfo@eurofins.fi</w:t>
        </w:r>
      </w:hyperlink>
      <w:r w:rsidR="006A37FD" w:rsidRPr="005D1DFC">
        <w:rPr>
          <w:sz w:val="20"/>
          <w:szCs w:val="20"/>
          <w:lang w:val="en-US"/>
        </w:rPr>
        <w:t xml:space="preserve"> </w:t>
      </w:r>
      <w:r w:rsidR="006A37FD" w:rsidRPr="005D1DFC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6A37FD" w:rsidRPr="005D1DFC">
        <w:rPr>
          <w:rFonts w:ascii="Arial Narrow" w:hAnsi="Arial Narrow" w:cs="Arial"/>
          <w:b/>
          <w:sz w:val="20"/>
          <w:szCs w:val="20"/>
          <w:lang w:val="en-US"/>
        </w:rPr>
        <w:lastRenderedPageBreak/>
        <w:t>Eurofins Scientific Finland Oy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proofErr w:type="spellStart"/>
      <w:r w:rsidRPr="003B1665">
        <w:rPr>
          <w:rFonts w:ascii="Arial Narrow" w:hAnsi="Arial Narrow" w:cs="Arial"/>
          <w:sz w:val="20"/>
          <w:szCs w:val="20"/>
          <w:lang w:val="fi-FI"/>
        </w:rPr>
        <w:t>Viikinportti</w:t>
      </w:r>
      <w:proofErr w:type="spellEnd"/>
      <w:r w:rsidRPr="003B1665">
        <w:rPr>
          <w:rFonts w:ascii="Arial Narrow" w:hAnsi="Arial Narrow" w:cs="Arial"/>
          <w:sz w:val="20"/>
          <w:szCs w:val="20"/>
          <w:lang w:val="fi-FI"/>
        </w:rPr>
        <w:t xml:space="preserve"> 2</w:t>
      </w:r>
    </w:p>
    <w:p w:rsidR="006A37FD" w:rsidRPr="003B1665" w:rsidRDefault="006A37FD" w:rsidP="006A37FD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00790 HELSINKI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Puh. +358 (0)44 781 9006</w:t>
      </w:r>
    </w:p>
    <w:p w:rsidR="006A37FD" w:rsidRPr="005D1DFC" w:rsidRDefault="00170950" w:rsidP="006A37FD">
      <w:pPr>
        <w:pStyle w:val="NoSpacing"/>
        <w:rPr>
          <w:rFonts w:ascii="Arial Narrow" w:hAnsi="Arial Narrow" w:cs="Arial"/>
          <w:sz w:val="20"/>
          <w:szCs w:val="20"/>
          <w:lang w:val="en-US"/>
        </w:rPr>
      </w:pPr>
      <w:hyperlink r:id="rId13" w:history="1">
        <w:r w:rsidR="006A37FD" w:rsidRPr="005D1DFC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VastaanottoHelsinki@eurofins.fi</w:t>
        </w:r>
      </w:hyperlink>
      <w:r w:rsidR="006A37FD" w:rsidRPr="005D1DFC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6A37FD" w:rsidRPr="005D1DFC">
        <w:rPr>
          <w:rFonts w:ascii="Arial Narrow" w:hAnsi="Arial Narrow" w:cs="Arial"/>
          <w:b/>
          <w:sz w:val="20"/>
          <w:szCs w:val="20"/>
          <w:lang w:val="en-US"/>
        </w:rPr>
        <w:lastRenderedPageBreak/>
        <w:t>Eurofins Scientific Finland Oy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6A37FD" w:rsidRPr="003B1665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Sarankulmankatu 12</w:t>
      </w:r>
    </w:p>
    <w:p w:rsidR="006A37FD" w:rsidRPr="00C30E3A" w:rsidRDefault="006A37FD" w:rsidP="006A37FD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33900</w:t>
      </w:r>
      <w:r w:rsidRPr="00C30E3A">
        <w:rPr>
          <w:rFonts w:ascii="Arial Narrow" w:hAnsi="Arial Narrow" w:cs="Arial"/>
          <w:sz w:val="20"/>
          <w:szCs w:val="20"/>
          <w:lang w:val="fi-FI"/>
        </w:rPr>
        <w:t xml:space="preserve"> </w:t>
      </w:r>
      <w:r>
        <w:rPr>
          <w:rFonts w:ascii="Arial Narrow" w:hAnsi="Arial Narrow" w:cs="Arial"/>
          <w:sz w:val="20"/>
          <w:szCs w:val="20"/>
          <w:lang w:val="fi-FI"/>
        </w:rPr>
        <w:t>TAMPERE</w:t>
      </w:r>
    </w:p>
    <w:p w:rsidR="006A37FD" w:rsidRDefault="006A37FD" w:rsidP="006A37FD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1E651C">
        <w:rPr>
          <w:rFonts w:ascii="Arial Narrow" w:hAnsi="Arial Narrow" w:cs="Arial"/>
          <w:sz w:val="20"/>
          <w:szCs w:val="20"/>
          <w:lang w:val="fi-FI"/>
        </w:rPr>
        <w:t>Puh. +358 (0)</w:t>
      </w:r>
      <w:r>
        <w:rPr>
          <w:rFonts w:ascii="Arial Narrow" w:hAnsi="Arial Narrow" w:cs="Arial"/>
          <w:sz w:val="20"/>
          <w:szCs w:val="20"/>
          <w:lang w:val="fi-FI"/>
        </w:rPr>
        <w:t xml:space="preserve">40 </w:t>
      </w:r>
      <w:r w:rsidRPr="00CE63E4">
        <w:rPr>
          <w:rFonts w:ascii="Arial Narrow" w:hAnsi="Arial Narrow" w:cs="Arial"/>
          <w:sz w:val="20"/>
          <w:szCs w:val="20"/>
          <w:lang w:val="fi-FI"/>
        </w:rPr>
        <w:t>529 7164</w:t>
      </w:r>
    </w:p>
    <w:p w:rsidR="006A37FD" w:rsidRDefault="00170950" w:rsidP="006A37FD">
      <w:pPr>
        <w:pStyle w:val="NoSpacing"/>
        <w:rPr>
          <w:rStyle w:val="Hyperlink"/>
          <w:rFonts w:ascii="Arial Narrow" w:hAnsi="Arial Narrow" w:cs="Arial"/>
          <w:sz w:val="20"/>
          <w:szCs w:val="20"/>
          <w:lang w:val="fi-FI"/>
        </w:rPr>
      </w:pPr>
      <w:hyperlink r:id="rId14" w:history="1">
        <w:r w:rsidR="006A37FD" w:rsidRPr="00A704FC">
          <w:rPr>
            <w:rStyle w:val="Hyperlink"/>
            <w:rFonts w:ascii="Arial Narrow" w:hAnsi="Arial Narrow" w:cs="Arial"/>
            <w:sz w:val="20"/>
            <w:szCs w:val="20"/>
            <w:lang w:val="fi-FI"/>
          </w:rPr>
          <w:t>VastaanottoTre@eurofins.fi</w:t>
        </w:r>
      </w:hyperlink>
    </w:p>
    <w:p w:rsidR="006A37FD" w:rsidRPr="001E651C" w:rsidRDefault="006A37FD" w:rsidP="00361519">
      <w:pPr>
        <w:pStyle w:val="NoSpacing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sectPr w:rsidR="006A37FD" w:rsidRPr="001E651C" w:rsidSect="006A37FD">
          <w:type w:val="continuous"/>
          <w:pgSz w:w="11907" w:h="16839" w:code="9"/>
          <w:pgMar w:top="952" w:right="720" w:bottom="720" w:left="720" w:header="454" w:footer="580" w:gutter="0"/>
          <w:cols w:num="4" w:space="170" w:equalWidth="0">
            <w:col w:w="2489" w:space="170"/>
            <w:col w:w="2489" w:space="170"/>
            <w:col w:w="2489" w:space="170"/>
            <w:col w:w="2489"/>
          </w:cols>
          <w:docGrid w:linePitch="360"/>
        </w:sectPr>
      </w:pPr>
    </w:p>
    <w:p w:rsidR="00684E17" w:rsidRPr="00F0194B" w:rsidRDefault="00684E17" w:rsidP="00503217">
      <w:pPr>
        <w:pStyle w:val="NoSpacing"/>
        <w:pBdr>
          <w:top w:val="single" w:sz="4" w:space="6" w:color="auto"/>
        </w:pBdr>
        <w:tabs>
          <w:tab w:val="left" w:pos="6237"/>
        </w:tabs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lastRenderedPageBreak/>
        <w:tab/>
        <w:t>Tarjousnumero</w:t>
      </w:r>
      <w:r w:rsidR="0074389B" w:rsidRPr="00F0194B">
        <w:rPr>
          <w:rFonts w:ascii="Arial Narrow" w:hAnsi="Arial Narrow" w:cs="Arial"/>
          <w:sz w:val="21"/>
          <w:szCs w:val="21"/>
          <w:lang w:val="fi-FI"/>
        </w:rPr>
        <w:t>:</w:t>
      </w:r>
    </w:p>
    <w:tbl>
      <w:tblPr>
        <w:tblStyle w:val="TableGrid"/>
        <w:tblpPr w:leftFromText="141" w:rightFromText="141" w:vertAnchor="text" w:tblpX="6311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684E17" w:rsidRPr="006468A3" w:rsidTr="00406EFB">
        <w:trPr>
          <w:trHeight w:val="416"/>
        </w:trPr>
        <w:tc>
          <w:tcPr>
            <w:tcW w:w="4145" w:type="dxa"/>
            <w:vAlign w:val="center"/>
          </w:tcPr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7B377F" w:rsidRPr="00F0194B" w:rsidRDefault="007B377F" w:rsidP="00406EFB">
      <w:pPr>
        <w:pStyle w:val="NoSpacing"/>
        <w:rPr>
          <w:rFonts w:ascii="Arial Narrow" w:hAnsi="Arial Narrow" w:cs="Arial"/>
          <w:lang w:val="fi-FI"/>
        </w:rPr>
      </w:pPr>
    </w:p>
    <w:p w:rsidR="006468A3" w:rsidRPr="00F0194B" w:rsidRDefault="006468A3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</w:p>
    <w:p w:rsidR="00684E17" w:rsidRPr="00F0194B" w:rsidRDefault="00232A7D" w:rsidP="00406EFB">
      <w:pPr>
        <w:pStyle w:val="NoSpacing"/>
        <w:tabs>
          <w:tab w:val="left" w:pos="6237"/>
        </w:tabs>
        <w:rPr>
          <w:rFonts w:ascii="Arial Narrow" w:hAnsi="Arial Narrow" w:cs="Arial"/>
          <w:sz w:val="18"/>
          <w:szCs w:val="18"/>
          <w:lang w:val="fi-FI"/>
        </w:rPr>
      </w:pPr>
      <w:r w:rsidRPr="00F0194B">
        <w:rPr>
          <w:rFonts w:ascii="Arial Narrow" w:hAnsi="Arial Narrow" w:cs="Arial"/>
          <w:lang w:val="fi-FI"/>
        </w:rPr>
        <w:tab/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(</w:t>
      </w:r>
      <w:r w:rsidRPr="00F0194B">
        <w:rPr>
          <w:rFonts w:ascii="Arial Narrow" w:hAnsi="Arial Narrow" w:cs="Arial"/>
          <w:sz w:val="18"/>
          <w:szCs w:val="18"/>
          <w:lang w:val="fi-FI"/>
        </w:rPr>
        <w:t xml:space="preserve">tilaus 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käsitel</w:t>
      </w:r>
      <w:r w:rsidR="004F010A" w:rsidRPr="00F0194B">
        <w:rPr>
          <w:rFonts w:ascii="Arial Narrow" w:hAnsi="Arial Narrow" w:cs="Arial"/>
          <w:sz w:val="18"/>
          <w:szCs w:val="18"/>
          <w:lang w:val="fi-FI"/>
        </w:rPr>
        <w:t>lään voimassaoleva</w:t>
      </w:r>
      <w:r w:rsidRPr="00F0194B">
        <w:rPr>
          <w:rFonts w:ascii="Arial Narrow" w:hAnsi="Arial Narrow" w:cs="Arial"/>
          <w:sz w:val="18"/>
          <w:szCs w:val="18"/>
          <w:lang w:val="fi-FI"/>
        </w:rPr>
        <w:t>n tarjouksen mukaisesti)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 xml:space="preserve"> </w:t>
      </w:r>
    </w:p>
    <w:p w:rsidR="00684E17" w:rsidRPr="009015E3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9015E3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819"/>
      </w:tblGrid>
      <w:tr w:rsidR="00684E17" w:rsidRPr="006A4BC6" w:rsidTr="00406EFB">
        <w:trPr>
          <w:trHeight w:val="1246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E17" w:rsidRPr="006A4BC6" w:rsidRDefault="006468A3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Toimeksiantaja / y</w:t>
            </w:r>
            <w:r w:rsidR="00684E17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rityksen </w:t>
            </w:r>
            <w:r w:rsidR="00232A7D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n</w:t>
            </w:r>
            <w:r w:rsidR="00684E17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imi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*</w:t>
            </w:r>
            <w:r w:rsidR="00684E17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</w:p>
          <w:p w:rsidR="00232A7D" w:rsidRPr="006A4BC6" w:rsidRDefault="00232A7D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684E17" w:rsidRPr="006A4BC6" w:rsidRDefault="00684E17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Osoite</w:t>
            </w:r>
            <w:r w:rsidR="006468A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*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</w:p>
          <w:p w:rsidR="00684E17" w:rsidRPr="006A4BC6" w:rsidRDefault="00684E17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684E17" w:rsidRPr="006A4BC6" w:rsidRDefault="00684E17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Y-tunnus</w:t>
            </w:r>
            <w:r w:rsidR="006468A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*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4E17" w:rsidRPr="006A4BC6" w:rsidRDefault="00F0194B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Maksajan tiedot / l</w:t>
            </w:r>
            <w:r w:rsidR="00232A7D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askutusosoite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684E17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(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jos eri kuin </w:t>
            </w:r>
            <w:r w:rsidR="008258EF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toimeksiantaja</w:t>
            </w:r>
            <w:r w:rsidR="009015E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)</w:t>
            </w:r>
          </w:p>
          <w:p w:rsidR="00684E17" w:rsidRPr="006A4BC6" w:rsidRDefault="00684E17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684E17" w:rsidRPr="006A4BC6" w:rsidRDefault="00684E17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684E17" w:rsidRPr="006A4BC6" w:rsidRDefault="00684E17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232A7D" w:rsidRPr="006A4BC6" w:rsidRDefault="00070E48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Lasku</w:t>
            </w:r>
            <w:r w:rsidR="009015E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viite</w:t>
            </w:r>
            <w:r w:rsidR="00421965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/Kustannuspaikka</w:t>
            </w:r>
          </w:p>
        </w:tc>
      </w:tr>
      <w:tr w:rsidR="00673B3C" w:rsidRPr="006A4BC6" w:rsidTr="00406EFB">
        <w:trPr>
          <w:cantSplit/>
          <w:trHeight w:val="641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3B3C" w:rsidRPr="006A4BC6" w:rsidRDefault="00673B3C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Yhteyshenkilö</w:t>
            </w:r>
            <w:r w:rsidR="006468A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*</w:t>
            </w:r>
          </w:p>
          <w:p w:rsidR="00673B3C" w:rsidRPr="006A4BC6" w:rsidRDefault="00673B3C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Sähköposti ja puh. </w:t>
            </w:r>
            <w:r w:rsidR="00B1296B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numero</w:t>
            </w:r>
            <w:r w:rsidR="006468A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="00AF1988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*</w:t>
            </w:r>
          </w:p>
          <w:p w:rsidR="00673B3C" w:rsidRPr="006A4BC6" w:rsidRDefault="00673B3C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92534D" w:rsidRPr="006A4BC6" w:rsidRDefault="0092534D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3B3C" w:rsidRPr="006A4BC6" w:rsidRDefault="00673B3C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Tulo</w:t>
            </w:r>
            <w:r w:rsidR="009015E3"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sten jakelu lisäksi, sähköpostiosoitteet</w:t>
            </w:r>
          </w:p>
          <w:p w:rsidR="00673B3C" w:rsidRPr="006A4BC6" w:rsidRDefault="00673B3C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F0194B" w:rsidRPr="006A4BC6" w:rsidRDefault="00F0194B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  <w:p w:rsidR="00F0194B" w:rsidRPr="006A4BC6" w:rsidRDefault="00F0194B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</w:p>
        </w:tc>
      </w:tr>
      <w:tr w:rsidR="00421965" w:rsidRPr="006A4BC6" w:rsidTr="00421965">
        <w:trPr>
          <w:cantSplit/>
          <w:trHeight w:val="416"/>
        </w:trPr>
        <w:tc>
          <w:tcPr>
            <w:tcW w:w="4253" w:type="dxa"/>
            <w:tcBorders>
              <w:top w:val="dotted" w:sz="4" w:space="0" w:color="auto"/>
            </w:tcBorders>
          </w:tcPr>
          <w:p w:rsidR="00421965" w:rsidRPr="006A4BC6" w:rsidRDefault="00421965" w:rsidP="00406EFB">
            <w:pPr>
              <w:pStyle w:val="NoSpacing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Raportointikieli *</w:t>
            </w:r>
          </w:p>
          <w:p w:rsidR="00421965" w:rsidRPr="006A4BC6" w:rsidRDefault="00421965" w:rsidP="00406EFB">
            <w:pPr>
              <w:pStyle w:val="NoSpacing"/>
              <w:rPr>
                <w:rFonts w:ascii="Arial Narrow" w:hAnsi="Arial Narrow" w:cs="Arial"/>
                <w:sz w:val="24"/>
                <w:szCs w:val="18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(tulokset raportoidaan oletuksena sähköpostitse)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421965" w:rsidRPr="006A4BC6" w:rsidRDefault="00421965" w:rsidP="00421965">
            <w:pPr>
              <w:pStyle w:val="NoSpacing"/>
              <w:rPr>
                <w:rFonts w:ascii="Arial Narrow" w:hAnsi="Arial Narrow" w:cs="Arial"/>
                <w:sz w:val="24"/>
                <w:szCs w:val="20"/>
                <w:lang w:val="fi-FI"/>
              </w:rPr>
            </w:pPr>
            <w:proofErr w:type="gramStart"/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SUOMI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8"/>
                  <w:lang w:val="fi-FI"/>
                </w:rPr>
                <w:id w:val="3210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6A4BC6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  <w:lang w:val="fi-FI"/>
                  </w:rPr>
                  <w:t>☐</w:t>
                </w:r>
              </w:sdtContent>
            </w:sdt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             </w:t>
            </w:r>
            <w:r w:rsidRPr="006A4BC6">
              <w:rPr>
                <w:rFonts w:ascii="Arial Narrow" w:hAnsi="Arial Narrow" w:cs="Arial"/>
                <w:sz w:val="24"/>
                <w:lang w:val="fi-FI"/>
              </w:rPr>
              <w:t xml:space="preserve">/         </w:t>
            </w:r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ENGLANTI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8"/>
                  <w:lang w:val="fi-FI"/>
                </w:rPr>
                <w:id w:val="-11965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BC6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  <w:lang w:val="fi-FI"/>
                  </w:rPr>
                  <w:t>☐</w:t>
                </w:r>
              </w:sdtContent>
            </w:sdt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  </w:t>
            </w:r>
          </w:p>
        </w:tc>
      </w:tr>
    </w:tbl>
    <w:p w:rsidR="00684E17" w:rsidRPr="006468A3" w:rsidRDefault="00684E17" w:rsidP="00406EFB">
      <w:pPr>
        <w:pStyle w:val="NoSpacing"/>
        <w:rPr>
          <w:rFonts w:ascii="Arial Narrow" w:hAnsi="Arial Narrow" w:cs="Arial"/>
          <w:sz w:val="16"/>
          <w:szCs w:val="16"/>
          <w:lang w:val="fi-FI"/>
        </w:rPr>
      </w:pPr>
    </w:p>
    <w:p w:rsidR="00684E17" w:rsidRPr="006A4BC6" w:rsidRDefault="00684E17" w:rsidP="00406EFB">
      <w:pPr>
        <w:pStyle w:val="NoSpacing"/>
        <w:rPr>
          <w:rFonts w:ascii="Arial Narrow" w:hAnsi="Arial Narrow" w:cs="Arial"/>
          <w:b/>
          <w:sz w:val="24"/>
          <w:szCs w:val="21"/>
          <w:lang w:val="fi-FI"/>
        </w:rPr>
      </w:pPr>
      <w:r w:rsidRPr="006A4BC6">
        <w:rPr>
          <w:rFonts w:ascii="Arial Narrow" w:hAnsi="Arial Narrow" w:cs="Arial"/>
          <w:b/>
          <w:sz w:val="24"/>
          <w:szCs w:val="21"/>
          <w:lang w:val="fi-FI"/>
        </w:rPr>
        <w:t>NÄYTTEEN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46114" w:rsidRPr="00F0194B" w:rsidTr="00D46114">
        <w:trPr>
          <w:trHeight w:val="335"/>
        </w:trPr>
        <w:tc>
          <w:tcPr>
            <w:tcW w:w="5174" w:type="dxa"/>
            <w:tcBorders>
              <w:bottom w:val="nil"/>
              <w:right w:val="nil"/>
            </w:tcBorders>
          </w:tcPr>
          <w:p w:rsidR="006A4BC6" w:rsidRPr="006A4BC6" w:rsidRDefault="006A4BC6" w:rsidP="009015E3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Näytteen nimi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*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: </w:t>
            </w:r>
          </w:p>
          <w:p w:rsidR="006A4BC6" w:rsidRPr="006A4BC6" w:rsidRDefault="006A4BC6" w:rsidP="009015E3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Eläinlaji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*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:</w:t>
            </w:r>
          </w:p>
          <w:p w:rsidR="006A4BC6" w:rsidRPr="006A4BC6" w:rsidRDefault="006A4BC6" w:rsidP="009015E3">
            <w:pPr>
              <w:pStyle w:val="NoSpacing"/>
              <w:spacing w:line="360" w:lineRule="auto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Alkuperämaa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*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: </w:t>
            </w:r>
          </w:p>
        </w:tc>
        <w:tc>
          <w:tcPr>
            <w:tcW w:w="5174" w:type="dxa"/>
            <w:tcBorders>
              <w:left w:val="nil"/>
              <w:bottom w:val="nil"/>
            </w:tcBorders>
          </w:tcPr>
          <w:p w:rsidR="00D46114" w:rsidRPr="00143C0E" w:rsidRDefault="00D46114" w:rsidP="00143C0E">
            <w:pPr>
              <w:pStyle w:val="NoSpacing"/>
              <w:spacing w:line="360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143C0E" w:rsidRPr="00F0194B" w:rsidTr="00B734D9">
        <w:trPr>
          <w:trHeight w:val="433"/>
        </w:trPr>
        <w:tc>
          <w:tcPr>
            <w:tcW w:w="5174" w:type="dxa"/>
            <w:tcBorders>
              <w:top w:val="nil"/>
              <w:bottom w:val="dotted" w:sz="4" w:space="0" w:color="auto"/>
              <w:right w:val="nil"/>
            </w:tcBorders>
          </w:tcPr>
          <w:p w:rsidR="00143C0E" w:rsidRPr="006A4BC6" w:rsidRDefault="006A4BC6" w:rsidP="00B734D9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Muuta huomioitavaa: </w:t>
            </w:r>
          </w:p>
        </w:tc>
        <w:tc>
          <w:tcPr>
            <w:tcW w:w="5174" w:type="dxa"/>
            <w:tcBorders>
              <w:top w:val="nil"/>
              <w:left w:val="nil"/>
              <w:bottom w:val="dotted" w:sz="4" w:space="0" w:color="auto"/>
            </w:tcBorders>
          </w:tcPr>
          <w:p w:rsidR="00143C0E" w:rsidRDefault="00143C0E" w:rsidP="00143C0E">
            <w:pPr>
              <w:pStyle w:val="NoSpacing"/>
              <w:spacing w:line="360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9015E3" w:rsidRPr="00170950" w:rsidTr="001E6892">
        <w:trPr>
          <w:trHeight w:val="341"/>
        </w:trPr>
        <w:tc>
          <w:tcPr>
            <w:tcW w:w="10348" w:type="dxa"/>
            <w:gridSpan w:val="2"/>
            <w:tcBorders>
              <w:top w:val="nil"/>
              <w:bottom w:val="dotted" w:sz="4" w:space="0" w:color="auto"/>
            </w:tcBorders>
          </w:tcPr>
          <w:p w:rsidR="006A4BC6" w:rsidRDefault="006A4BC6" w:rsidP="006A4BC6">
            <w:pPr>
              <w:spacing w:after="0"/>
              <w:rPr>
                <w:rFonts w:ascii="Arial Narrow" w:hAnsi="Arial Narrow" w:cs="Arial"/>
                <w:sz w:val="24"/>
                <w:szCs w:val="21"/>
                <w:lang w:val="fi-FI"/>
              </w:rPr>
            </w:pPr>
            <w:proofErr w:type="gramStart"/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Kokoomanäyte     </w:t>
            </w:r>
            <w:sdt>
              <w:sdtPr>
                <w:rPr>
                  <w:rFonts w:ascii="Arial Narrow" w:hAnsi="Arial Narrow" w:cs="Arial"/>
                  <w:b/>
                  <w:sz w:val="36"/>
                  <w:szCs w:val="28"/>
                  <w:lang w:val="fi-FI"/>
                </w:rPr>
                <w:id w:val="6725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6A4BC6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  <w:lang w:val="fi-FI"/>
                  </w:rPr>
                  <w:t>☐</w:t>
                </w:r>
              </w:sdtContent>
            </w:sdt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            </w:t>
            </w:r>
            <w:r w:rsidRPr="006A4BC6">
              <w:rPr>
                <w:rFonts w:ascii="Arial Narrow" w:hAnsi="Arial Narrow" w:cs="Arial"/>
                <w:sz w:val="28"/>
                <w:lang w:val="fi-FI"/>
              </w:rPr>
              <w:t>/</w:t>
            </w:r>
            <w:r w:rsidRPr="006A4BC6">
              <w:rPr>
                <w:rFonts w:ascii="Arial Narrow" w:hAnsi="Arial Narrow" w:cs="Arial"/>
                <w:sz w:val="24"/>
                <w:szCs w:val="20"/>
                <w:lang w:val="fi-FI"/>
              </w:rPr>
              <w:t xml:space="preserve">           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Jokainen näyte analysoidaan 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ja laskutetaan 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>erikseen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  <w:r w:rsidRPr="006A4BC6"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    </w:t>
            </w:r>
            <w:sdt>
              <w:sdtPr>
                <w:rPr>
                  <w:rFonts w:ascii="Arial Narrow" w:hAnsi="Arial Narrow" w:cs="Arial"/>
                  <w:b/>
                  <w:sz w:val="36"/>
                  <w:szCs w:val="28"/>
                  <w:lang w:val="fi-FI"/>
                </w:rPr>
                <w:id w:val="-3911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BC6">
                  <w:rPr>
                    <w:rFonts w:ascii="MS Gothic" w:eastAsia="MS Gothic" w:hAnsi="MS Gothic" w:cs="Arial" w:hint="eastAsia"/>
                    <w:b/>
                    <w:sz w:val="36"/>
                    <w:szCs w:val="28"/>
                    <w:lang w:val="fi-FI"/>
                  </w:rPr>
                  <w:t>☐</w:t>
                </w:r>
              </w:sdtContent>
            </w:sdt>
          </w:p>
          <w:p w:rsidR="006A4BC6" w:rsidRDefault="006A4BC6" w:rsidP="006A4BC6">
            <w:pPr>
              <w:spacing w:after="0"/>
              <w:rPr>
                <w:rFonts w:ascii="Arial Narrow" w:hAnsi="Arial Narrow" w:cs="Arial"/>
                <w:sz w:val="20"/>
                <w:szCs w:val="21"/>
                <w:lang w:val="fi-FI"/>
              </w:rPr>
            </w:pPr>
          </w:p>
          <w:p w:rsidR="009015E3" w:rsidRPr="009015E3" w:rsidRDefault="006A4BC6" w:rsidP="006A4BC6">
            <w:pPr>
              <w:spacing w:after="0"/>
              <w:rPr>
                <w:lang w:val="fi-FI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>Huom</w:t>
            </w:r>
            <w:proofErr w:type="spellEnd"/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 xml:space="preserve">! </w:t>
            </w:r>
            <w:r w:rsidRPr="006A4BC6">
              <w:rPr>
                <w:rFonts w:ascii="Arial Narrow" w:hAnsi="Arial Narrow" w:cs="Arial"/>
                <w:sz w:val="20"/>
                <w:szCs w:val="21"/>
                <w:lang w:val="fi-FI"/>
              </w:rPr>
              <w:t>Oletuksena näytteet käsitellään kokoomanäytteenä</w:t>
            </w:r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>max</w:t>
            </w:r>
            <w:proofErr w:type="spellEnd"/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 xml:space="preserve"> 100</w:t>
            </w:r>
            <w:r w:rsidR="005D1DFC">
              <w:rPr>
                <w:rFonts w:ascii="Arial Narrow" w:hAnsi="Arial Narrow" w:cs="Arial"/>
                <w:sz w:val="20"/>
                <w:szCs w:val="21"/>
                <w:lang w:val="fi-FI"/>
              </w:rPr>
              <w:t>x 1g</w:t>
            </w:r>
            <w:r>
              <w:rPr>
                <w:rFonts w:ascii="Arial Narrow" w:hAnsi="Arial Narrow" w:cs="Arial"/>
                <w:sz w:val="20"/>
                <w:szCs w:val="21"/>
                <w:lang w:val="fi-FI"/>
              </w:rPr>
              <w:t xml:space="preserve"> näytettä)</w:t>
            </w:r>
            <w:r>
              <w:rPr>
                <w:rFonts w:ascii="Arial Narrow" w:hAnsi="Arial Narrow" w:cs="Arial"/>
                <w:sz w:val="24"/>
                <w:szCs w:val="21"/>
                <w:lang w:val="fi-FI"/>
              </w:rPr>
              <w:t xml:space="preserve"> </w:t>
            </w:r>
          </w:p>
        </w:tc>
      </w:tr>
      <w:tr w:rsidR="00684E17" w:rsidRPr="00F0194B" w:rsidTr="009015E3">
        <w:trPr>
          <w:trHeight w:val="599"/>
        </w:trPr>
        <w:tc>
          <w:tcPr>
            <w:tcW w:w="10348" w:type="dxa"/>
            <w:gridSpan w:val="2"/>
          </w:tcPr>
          <w:p w:rsidR="00684E17" w:rsidRPr="009015E3" w:rsidRDefault="00684E17" w:rsidP="002F2C8F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015E3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M</w:t>
            </w:r>
            <w:r w:rsidR="002F2C8F" w:rsidRPr="009015E3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UUTA HUOMIOITAVAA</w:t>
            </w:r>
          </w:p>
        </w:tc>
      </w:tr>
      <w:tr w:rsidR="00C64A22" w:rsidRPr="00170950" w:rsidTr="009015E3">
        <w:trPr>
          <w:trHeight w:val="579"/>
        </w:trPr>
        <w:tc>
          <w:tcPr>
            <w:tcW w:w="10348" w:type="dxa"/>
            <w:gridSpan w:val="2"/>
            <w:tcBorders>
              <w:bottom w:val="dotted" w:sz="4" w:space="0" w:color="auto"/>
            </w:tcBorders>
          </w:tcPr>
          <w:p w:rsidR="00C64A22" w:rsidRPr="006A4BC6" w:rsidRDefault="00C64A22" w:rsidP="002F2C8F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015E3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LABORATORION MERKINNÄT</w:t>
            </w:r>
            <w:r w:rsidR="006A4BC6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 xml:space="preserve"> </w:t>
            </w:r>
            <w:r w:rsidR="006A4BC6">
              <w:rPr>
                <w:rFonts w:ascii="Arial Narrow" w:hAnsi="Arial Narrow" w:cs="Arial"/>
                <w:sz w:val="21"/>
                <w:szCs w:val="21"/>
                <w:lang w:val="fi-FI"/>
              </w:rPr>
              <w:t>Testikoodi DJAA</w:t>
            </w:r>
            <w:r w:rsidR="005D1DFC">
              <w:rPr>
                <w:rFonts w:ascii="Arial Narrow" w:hAnsi="Arial Narrow" w:cs="Arial"/>
                <w:sz w:val="21"/>
                <w:szCs w:val="21"/>
                <w:lang w:val="fi-FI"/>
              </w:rPr>
              <w:t>A</w:t>
            </w:r>
            <w:r w:rsidR="00170950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170950" w:rsidRPr="00170950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 w:rsidR="00170950" w:rsidRPr="00170950">
              <w:rPr>
                <w:rFonts w:ascii="Arial Narrow" w:hAnsi="Arial Narrow" w:cs="Arial"/>
                <w:color w:val="000000"/>
                <w:sz w:val="21"/>
                <w:szCs w:val="21"/>
                <w:lang w:val="fi-FI"/>
              </w:rPr>
              <w:t>Analysoiva Eurofins-laboratorio: Eurofins Steins Laboratorium</w:t>
            </w:r>
            <w:r w:rsidR="00170950" w:rsidRPr="00170950">
              <w:rPr>
                <w:rFonts w:ascii="Arial Narrow" w:hAnsi="Arial Narrow" w:cs="Arial"/>
                <w:color w:val="000000"/>
                <w:sz w:val="21"/>
                <w:szCs w:val="21"/>
                <w:lang w:val="fi-FI"/>
              </w:rPr>
              <w:t>, Tanska; ei Eviran hyväksyntää</w:t>
            </w:r>
            <w:bookmarkStart w:id="0" w:name="_GoBack"/>
            <w:bookmarkEnd w:id="0"/>
            <w:r w:rsidR="00170950" w:rsidRPr="00170950">
              <w:rPr>
                <w:rFonts w:ascii="Arial Narrow" w:hAnsi="Arial Narrow" w:cs="Arial"/>
                <w:color w:val="000000"/>
                <w:sz w:val="21"/>
                <w:szCs w:val="21"/>
                <w:lang w:val="fi-FI"/>
              </w:rPr>
              <w:t>)</w:t>
            </w:r>
          </w:p>
        </w:tc>
      </w:tr>
    </w:tbl>
    <w:p w:rsidR="00684E17" w:rsidRPr="00F0194B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t>*</w:t>
      </w:r>
      <w:r w:rsidR="00B1296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187B99">
        <w:rPr>
          <w:rFonts w:ascii="Arial Narrow" w:hAnsi="Arial Narrow" w:cs="Arial"/>
          <w:sz w:val="21"/>
          <w:szCs w:val="21"/>
          <w:lang w:val="fi-FI"/>
        </w:rPr>
        <w:t>p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akollinen </w:t>
      </w:r>
      <w:r w:rsidR="00B1296B">
        <w:rPr>
          <w:rFonts w:ascii="Arial Narrow" w:hAnsi="Arial Narrow" w:cs="Arial"/>
          <w:sz w:val="21"/>
          <w:szCs w:val="21"/>
          <w:lang w:val="fi-FI"/>
        </w:rPr>
        <w:t>tieto.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C3728F">
        <w:rPr>
          <w:rFonts w:ascii="Arial Narrow" w:hAnsi="Arial Narrow" w:cs="Arial"/>
          <w:sz w:val="21"/>
          <w:szCs w:val="21"/>
          <w:lang w:val="fi-FI"/>
        </w:rPr>
        <w:t>P</w:t>
      </w:r>
      <w:r w:rsidR="00C3728F" w:rsidRPr="00F0194B">
        <w:rPr>
          <w:rFonts w:ascii="Arial Narrow" w:hAnsi="Arial Narrow" w:cs="Arial"/>
          <w:sz w:val="21"/>
          <w:szCs w:val="21"/>
          <w:lang w:val="fi-FI"/>
        </w:rPr>
        <w:t xml:space="preserve">uutteelliset tiedot voivat </w:t>
      </w:r>
      <w:r w:rsidR="00C3728F">
        <w:rPr>
          <w:rFonts w:ascii="Arial Narrow" w:hAnsi="Arial Narrow" w:cs="Arial"/>
          <w:sz w:val="21"/>
          <w:szCs w:val="21"/>
          <w:lang w:val="fi-FI"/>
        </w:rPr>
        <w:t>aiheuttaa viivettä tilauksen käsittelyssä</w:t>
      </w:r>
    </w:p>
    <w:p w:rsidR="001048F9" w:rsidRPr="003F2646" w:rsidRDefault="001048F9" w:rsidP="00C64A22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</w:p>
    <w:sectPr w:rsidR="001048F9" w:rsidRPr="003F2646" w:rsidSect="00F5520B">
      <w:type w:val="continuous"/>
      <w:pgSz w:w="11907" w:h="16839" w:code="9"/>
      <w:pgMar w:top="952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8" w:rsidRDefault="00D92208" w:rsidP="006E4DA5">
      <w:pPr>
        <w:spacing w:after="0" w:line="240" w:lineRule="auto"/>
      </w:pPr>
      <w:r>
        <w:separator/>
      </w:r>
    </w:p>
  </w:endnote>
  <w:endnote w:type="continuationSeparator" w:id="0">
    <w:p w:rsidR="00D92208" w:rsidRDefault="00D92208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8" w:rsidRPr="00F0194B" w:rsidRDefault="00D92208" w:rsidP="00673B3C">
    <w:pPr>
      <w:pStyle w:val="Footer"/>
      <w:rPr>
        <w:rFonts w:ascii="Arial Narrow" w:hAnsi="Arial Narrow" w:cs="Arial"/>
        <w:b/>
        <w:i/>
        <w:sz w:val="21"/>
        <w:szCs w:val="21"/>
        <w:lang w:val="fi-FI"/>
      </w:rPr>
    </w:pPr>
    <w:r w:rsidRPr="00F0194B">
      <w:rPr>
        <w:rFonts w:ascii="Arial Narrow" w:hAnsi="Arial Narrow" w:cs="Arial"/>
        <w:b/>
        <w:i/>
        <w:sz w:val="21"/>
        <w:szCs w:val="21"/>
        <w:lang w:val="fi-FI"/>
      </w:rPr>
      <w:t xml:space="preserve">Tekemällä tilauksen asiakas sitoutuu noudattamaan Eurofins </w:t>
    </w:r>
    <w:proofErr w:type="spellStart"/>
    <w:r w:rsidRPr="00F0194B">
      <w:rPr>
        <w:rFonts w:ascii="Arial Narrow" w:hAnsi="Arial Narrow" w:cs="Arial"/>
        <w:b/>
        <w:i/>
        <w:sz w:val="21"/>
        <w:szCs w:val="21"/>
        <w:lang w:val="fi-FI"/>
      </w:rPr>
      <w:t>Scientific</w:t>
    </w:r>
    <w:proofErr w:type="spellEnd"/>
    <w:r w:rsidRPr="00F0194B">
      <w:rPr>
        <w:rFonts w:ascii="Arial Narrow" w:hAnsi="Arial Narrow" w:cs="Arial"/>
        <w:b/>
        <w:i/>
        <w:sz w:val="21"/>
        <w:szCs w:val="21"/>
        <w:lang w:val="fi-FI"/>
      </w:rPr>
      <w:t xml:space="preserve"> Finland Oy:n myyntiehtoja.</w:t>
    </w:r>
  </w:p>
  <w:p w:rsidR="00D92208" w:rsidRPr="003F2646" w:rsidRDefault="00D92208" w:rsidP="00673B3C">
    <w:pPr>
      <w:pStyle w:val="Footer"/>
      <w:rPr>
        <w:rFonts w:ascii="Arial Narrow" w:hAnsi="Arial Narrow" w:cs="Arial"/>
        <w:sz w:val="20"/>
        <w:szCs w:val="20"/>
        <w:lang w:val="fi-FI"/>
      </w:rPr>
    </w:pPr>
    <w:r w:rsidRPr="003F2646">
      <w:rPr>
        <w:rFonts w:ascii="Arial Narrow" w:hAnsi="Arial Narrow" w:cs="Arial"/>
        <w:sz w:val="20"/>
        <w:szCs w:val="20"/>
        <w:lang w:val="fi-FI"/>
      </w:rPr>
      <w:t xml:space="preserve">Voimassa oleva versio löytyy osoitteesta </w:t>
    </w:r>
    <w:hyperlink r:id="rId1" w:history="1">
      <w:r w:rsidR="00971FF3" w:rsidRPr="00CE489D">
        <w:rPr>
          <w:rStyle w:val="Hyperlink"/>
          <w:rFonts w:ascii="Arial Narrow" w:hAnsi="Arial Narrow"/>
          <w:sz w:val="20"/>
          <w:szCs w:val="20"/>
          <w:lang w:val="fi-FI"/>
        </w:rPr>
        <w:t>http://www.eurofins.fi/meistae/yleiset-sopimusehdot/</w:t>
      </w:r>
    </w:hyperlink>
    <w:r w:rsidRPr="003F2646">
      <w:rPr>
        <w:rFonts w:ascii="Arial Narrow" w:hAnsi="Arial Narrow" w:cs="Arial"/>
        <w:sz w:val="20"/>
        <w:szCs w:val="20"/>
        <w:lang w:val="fi-FI"/>
      </w:rPr>
      <w:t>. Erikseen pyydettäessä toimitamme myyntiehdot asiakkaalle postitse.</w:t>
    </w:r>
  </w:p>
  <w:p w:rsidR="00D92208" w:rsidRPr="00F0194B" w:rsidRDefault="00D92208" w:rsidP="00673B3C">
    <w:pPr>
      <w:pStyle w:val="Footer"/>
      <w:rPr>
        <w:rFonts w:ascii="Arial Narrow" w:hAnsi="Arial Narrow" w:cs="Arial"/>
        <w:b/>
        <w:sz w:val="21"/>
        <w:szCs w:val="21"/>
        <w:lang w:val="fi-FI"/>
      </w:rPr>
    </w:pPr>
    <w:r w:rsidRPr="00F0194B">
      <w:rPr>
        <w:rFonts w:ascii="Arial Narrow" w:hAnsi="Arial Narrow" w:cs="Arial"/>
        <w:b/>
        <w:sz w:val="21"/>
        <w:szCs w:val="21"/>
        <w:lang w:val="fi-FI"/>
      </w:rPr>
      <w:t>TILAAJAN ALLEKIRJOITUS</w:t>
    </w:r>
    <w:r>
      <w:rPr>
        <w:rFonts w:ascii="Arial Narrow" w:hAnsi="Arial Narrow" w:cs="Arial"/>
        <w:b/>
        <w:sz w:val="21"/>
        <w:szCs w:val="21"/>
        <w:lang w:val="fi-FI"/>
      </w:rPr>
      <w:t xml:space="preserve"> </w:t>
    </w:r>
    <w:r w:rsidRPr="00F0194B">
      <w:rPr>
        <w:rFonts w:ascii="Arial Narrow" w:hAnsi="Arial Narrow" w:cs="Arial"/>
        <w:b/>
        <w:sz w:val="21"/>
        <w:szCs w:val="21"/>
        <w:lang w:val="fi-FI"/>
      </w:rPr>
      <w:t>*: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348"/>
    </w:tblGrid>
    <w:tr w:rsidR="00D92208" w:rsidRPr="00F0194B" w:rsidTr="00670816">
      <w:trPr>
        <w:trHeight w:val="601"/>
      </w:trPr>
      <w:tc>
        <w:tcPr>
          <w:tcW w:w="103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92208" w:rsidRPr="00F0194B" w:rsidRDefault="00D92208" w:rsidP="006E4DA5">
          <w:pPr>
            <w:pStyle w:val="Footer"/>
            <w:rPr>
              <w:rFonts w:ascii="Arial Narrow" w:hAnsi="Arial Narrow" w:cs="Arial"/>
              <w:b/>
              <w:sz w:val="21"/>
              <w:szCs w:val="21"/>
              <w:lang w:val="fi-FI"/>
            </w:rPr>
          </w:pPr>
        </w:p>
      </w:tc>
    </w:tr>
  </w:tbl>
  <w:p w:rsidR="00D92208" w:rsidRDefault="00D92208" w:rsidP="00C3728F">
    <w:pPr>
      <w:pStyle w:val="Footer"/>
      <w:rPr>
        <w:rFonts w:cs="Arial"/>
        <w:b/>
        <w:sz w:val="18"/>
        <w:szCs w:val="18"/>
        <w:lang w:val="fi-FI"/>
      </w:rPr>
    </w:pPr>
  </w:p>
  <w:p w:rsidR="00D92208" w:rsidRPr="007A6C65" w:rsidRDefault="00D92208" w:rsidP="00C3728F">
    <w:pPr>
      <w:pStyle w:val="Footer"/>
      <w:rPr>
        <w:rFonts w:cs="Arial"/>
        <w:sz w:val="18"/>
        <w:szCs w:val="18"/>
        <w:lang w:val="fi-FI"/>
      </w:rPr>
    </w:pPr>
    <w:r w:rsidRPr="00110142">
      <w:rPr>
        <w:rFonts w:cs="Arial"/>
        <w:b/>
        <w:sz w:val="18"/>
        <w:szCs w:val="18"/>
        <w:lang w:val="fi-FI"/>
      </w:rPr>
      <w:t>www.eurofins.fi</w:t>
    </w:r>
    <w:r w:rsidRPr="00110142">
      <w:rPr>
        <w:rFonts w:cs="Arial"/>
        <w:sz w:val="18"/>
        <w:szCs w:val="18"/>
        <w:lang w:val="fi-FI"/>
      </w:rPr>
      <w:tab/>
      <w:t xml:space="preserve">Sivu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PAGE  \* Arabic  \* MERGEFORMAT</w:instrText>
    </w:r>
    <w:r w:rsidRPr="00110142">
      <w:rPr>
        <w:rFonts w:cs="Arial"/>
        <w:sz w:val="18"/>
        <w:szCs w:val="18"/>
      </w:rPr>
      <w:fldChar w:fldCharType="separate"/>
    </w:r>
    <w:r w:rsidR="00170950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/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NUMPAGES  \* Arabic  \* MERGEFORMAT</w:instrText>
    </w:r>
    <w:r w:rsidRPr="00110142">
      <w:rPr>
        <w:rFonts w:cs="Arial"/>
        <w:sz w:val="18"/>
        <w:szCs w:val="18"/>
      </w:rPr>
      <w:fldChar w:fldCharType="separate"/>
    </w:r>
    <w:r w:rsidR="00170950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          </w:t>
    </w:r>
    <w:r w:rsidRPr="00110142">
      <w:rPr>
        <w:rFonts w:cs="Arial"/>
        <w:sz w:val="18"/>
        <w:szCs w:val="18"/>
        <w:lang w:val="fi-FI"/>
      </w:rPr>
      <w:tab/>
      <w:t xml:space="preserve">                              </w:t>
    </w:r>
    <w:r>
      <w:rPr>
        <w:rFonts w:cs="Arial"/>
        <w:sz w:val="18"/>
        <w:szCs w:val="18"/>
        <w:lang w:val="fi-FI"/>
      </w:rPr>
      <w:t xml:space="preserve">Päivitetty </w:t>
    </w:r>
    <w:r w:rsidR="006A4BC6">
      <w:rPr>
        <w:rFonts w:cs="Arial"/>
        <w:sz w:val="18"/>
        <w:szCs w:val="18"/>
        <w:lang w:val="fi-FI"/>
      </w:rPr>
      <w:t>18</w:t>
    </w:r>
    <w:r>
      <w:rPr>
        <w:rFonts w:cs="Arial"/>
        <w:sz w:val="18"/>
        <w:szCs w:val="18"/>
        <w:lang w:val="fi-FI"/>
      </w:rPr>
      <w:t>.</w:t>
    </w:r>
    <w:r w:rsidR="008671D7">
      <w:rPr>
        <w:rFonts w:cs="Arial"/>
        <w:sz w:val="18"/>
        <w:szCs w:val="18"/>
        <w:lang w:val="fi-FI"/>
      </w:rPr>
      <w:t>5</w:t>
    </w:r>
    <w:r w:rsidRPr="00110142">
      <w:rPr>
        <w:rFonts w:cs="Arial"/>
        <w:sz w:val="18"/>
        <w:szCs w:val="18"/>
        <w:lang w:val="fi-FI"/>
      </w:rPr>
      <w:t>.201</w:t>
    </w:r>
    <w:r w:rsidR="008B0D1E">
      <w:rPr>
        <w:rFonts w:cs="Arial"/>
        <w:sz w:val="18"/>
        <w:szCs w:val="18"/>
        <w:lang w:val="fi-F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8" w:rsidRDefault="00D92208" w:rsidP="006E4DA5">
      <w:pPr>
        <w:spacing w:after="0" w:line="240" w:lineRule="auto"/>
      </w:pPr>
      <w:r>
        <w:separator/>
      </w:r>
    </w:p>
  </w:footnote>
  <w:footnote w:type="continuationSeparator" w:id="0">
    <w:p w:rsidR="00D92208" w:rsidRDefault="00D92208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08" w:rsidRPr="00F0194B" w:rsidRDefault="00D92208" w:rsidP="009265E5">
    <w:pPr>
      <w:pStyle w:val="Header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0" wp14:anchorId="090BBA74" wp14:editId="21FCB1BC">
          <wp:simplePos x="0" y="0"/>
          <wp:positionH relativeFrom="column">
            <wp:posOffset>4511036</wp:posOffset>
          </wp:positionH>
          <wp:positionV relativeFrom="paragraph">
            <wp:posOffset>-68157</wp:posOffset>
          </wp:positionV>
          <wp:extent cx="1805097" cy="347134"/>
          <wp:effectExtent l="0" t="0" r="5080" b="0"/>
          <wp:wrapNone/>
          <wp:docPr id="2" name="Picture 2" descr="Eurofins logo 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69" cy="34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 w:rsidR="006A4BC6"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TRIKIINI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70E48"/>
    <w:rsid w:val="000B70BB"/>
    <w:rsid w:val="001048F9"/>
    <w:rsid w:val="00143C0E"/>
    <w:rsid w:val="0016411F"/>
    <w:rsid w:val="00170950"/>
    <w:rsid w:val="00187B99"/>
    <w:rsid w:val="00195CB9"/>
    <w:rsid w:val="001A2EDD"/>
    <w:rsid w:val="001D7161"/>
    <w:rsid w:val="001E6892"/>
    <w:rsid w:val="00232A7D"/>
    <w:rsid w:val="002E22AB"/>
    <w:rsid w:val="002F2C8F"/>
    <w:rsid w:val="002F4265"/>
    <w:rsid w:val="00361519"/>
    <w:rsid w:val="003B0681"/>
    <w:rsid w:val="003F2646"/>
    <w:rsid w:val="00406EFB"/>
    <w:rsid w:val="00421965"/>
    <w:rsid w:val="004A3C0C"/>
    <w:rsid w:val="004A7A7E"/>
    <w:rsid w:val="004B4CDB"/>
    <w:rsid w:val="004F010A"/>
    <w:rsid w:val="00503217"/>
    <w:rsid w:val="005C7F3F"/>
    <w:rsid w:val="005D1DFC"/>
    <w:rsid w:val="006468A3"/>
    <w:rsid w:val="00667806"/>
    <w:rsid w:val="00670816"/>
    <w:rsid w:val="00673B3C"/>
    <w:rsid w:val="00684E17"/>
    <w:rsid w:val="006A37FD"/>
    <w:rsid w:val="006A4BC6"/>
    <w:rsid w:val="006C70AC"/>
    <w:rsid w:val="006D3E4A"/>
    <w:rsid w:val="006E4DA5"/>
    <w:rsid w:val="0074389B"/>
    <w:rsid w:val="0075236C"/>
    <w:rsid w:val="0077064F"/>
    <w:rsid w:val="007B377F"/>
    <w:rsid w:val="007C56BE"/>
    <w:rsid w:val="008258EF"/>
    <w:rsid w:val="008520F2"/>
    <w:rsid w:val="008671D7"/>
    <w:rsid w:val="00886914"/>
    <w:rsid w:val="008B0D1E"/>
    <w:rsid w:val="009015E3"/>
    <w:rsid w:val="00915E25"/>
    <w:rsid w:val="0092534D"/>
    <w:rsid w:val="009265E5"/>
    <w:rsid w:val="00971B7B"/>
    <w:rsid w:val="00971FF3"/>
    <w:rsid w:val="009912EC"/>
    <w:rsid w:val="009A1731"/>
    <w:rsid w:val="009A4C4C"/>
    <w:rsid w:val="00A268A7"/>
    <w:rsid w:val="00A30CA8"/>
    <w:rsid w:val="00AB3BB8"/>
    <w:rsid w:val="00AE544C"/>
    <w:rsid w:val="00AF1988"/>
    <w:rsid w:val="00B1296B"/>
    <w:rsid w:val="00B21EF4"/>
    <w:rsid w:val="00B237A0"/>
    <w:rsid w:val="00B734D9"/>
    <w:rsid w:val="00C05E30"/>
    <w:rsid w:val="00C3728F"/>
    <w:rsid w:val="00C40DC7"/>
    <w:rsid w:val="00C64A22"/>
    <w:rsid w:val="00CA4694"/>
    <w:rsid w:val="00CB24DC"/>
    <w:rsid w:val="00CE489D"/>
    <w:rsid w:val="00D03FD9"/>
    <w:rsid w:val="00D46114"/>
    <w:rsid w:val="00D92208"/>
    <w:rsid w:val="00DA7DF7"/>
    <w:rsid w:val="00E0753C"/>
    <w:rsid w:val="00E47991"/>
    <w:rsid w:val="00F0194B"/>
    <w:rsid w:val="00F31DE3"/>
    <w:rsid w:val="00F5520B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taanottoHelsinki@eurofins.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bLabsInfo@eurofins.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odAgro@eurofins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VastaanottoTre@eurofin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s.fi/meistae/yleiset-sopimuseh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7223-E038-4C0F-A1F3-98F5FEAE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Lindstedt</dc:creator>
  <cp:lastModifiedBy>Eerika Vuorinen</cp:lastModifiedBy>
  <cp:revision>6</cp:revision>
  <cp:lastPrinted>2016-12-29T11:39:00Z</cp:lastPrinted>
  <dcterms:created xsi:type="dcterms:W3CDTF">2018-05-18T12:46:00Z</dcterms:created>
  <dcterms:modified xsi:type="dcterms:W3CDTF">2018-05-23T07:09:00Z</dcterms:modified>
</cp:coreProperties>
</file>