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817B" w14:textId="77777777" w:rsidR="0098122C" w:rsidRPr="000E134B" w:rsidRDefault="0098122C" w:rsidP="0098122C">
      <w:pPr>
        <w:spacing w:after="0" w:line="240" w:lineRule="auto"/>
        <w:rPr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436"/>
        <w:gridCol w:w="4107"/>
        <w:gridCol w:w="660"/>
        <w:gridCol w:w="2552"/>
        <w:gridCol w:w="660"/>
        <w:gridCol w:w="2419"/>
      </w:tblGrid>
      <w:tr w:rsidR="007A2460" w:rsidRPr="000E134B" w14:paraId="73C55F9A" w14:textId="77777777" w:rsidTr="007A2460">
        <w:tc>
          <w:tcPr>
            <w:tcW w:w="3547" w:type="dxa"/>
            <w:gridSpan w:val="2"/>
            <w:vMerge w:val="restart"/>
            <w:vAlign w:val="center"/>
          </w:tcPr>
          <w:p w14:paraId="2A242D64" w14:textId="77777777" w:rsidR="007A2460" w:rsidRPr="000E134B" w:rsidRDefault="007A2460" w:rsidP="0098122C">
            <w:pPr>
              <w:jc w:val="center"/>
              <w:rPr>
                <w:b/>
                <w:sz w:val="36"/>
                <w:szCs w:val="36"/>
                <w:lang w:val="pl-PL"/>
              </w:rPr>
            </w:pPr>
            <w:r w:rsidRPr="000E134B">
              <w:rPr>
                <w:noProof/>
              </w:rPr>
              <w:drawing>
                <wp:inline distT="0" distB="0" distL="0" distR="0" wp14:anchorId="6F68959E" wp14:editId="1A40B4D4">
                  <wp:extent cx="1854434" cy="442632"/>
                  <wp:effectExtent l="0" t="0" r="0" b="0"/>
                  <wp:docPr id="3" name="webImgShrinked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bImgShrinked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434" cy="44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7" w:type="dxa"/>
            <w:gridSpan w:val="5"/>
            <w:vAlign w:val="center"/>
          </w:tcPr>
          <w:p w14:paraId="48EE29C6" w14:textId="77777777" w:rsidR="007A2460" w:rsidRPr="000E134B" w:rsidRDefault="009428A3" w:rsidP="0098122C">
            <w:pPr>
              <w:jc w:val="center"/>
              <w:rPr>
                <w:b/>
                <w:sz w:val="36"/>
                <w:szCs w:val="36"/>
                <w:lang w:val="pl-PL"/>
              </w:rPr>
            </w:pPr>
            <w:r w:rsidRPr="000E134B">
              <w:rPr>
                <w:b/>
                <w:sz w:val="36"/>
                <w:szCs w:val="36"/>
                <w:lang w:val="pl-PL"/>
              </w:rPr>
              <w:t>Zlecenie badań przechowalniczych</w:t>
            </w:r>
          </w:p>
        </w:tc>
      </w:tr>
      <w:tr w:rsidR="007A2460" w:rsidRPr="005C4EE8" w14:paraId="25696B2F" w14:textId="77777777" w:rsidTr="007A2460"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F18C81" w14:textId="77777777" w:rsidR="007A2460" w:rsidRPr="000E134B" w:rsidRDefault="007A2460" w:rsidP="0098122C">
            <w:pPr>
              <w:jc w:val="center"/>
              <w:rPr>
                <w:lang w:val="pl-PL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4EA830EA" w14:textId="77777777" w:rsidR="007A2460" w:rsidRPr="000E134B" w:rsidRDefault="007A2460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 xml:space="preserve">Uwaga !: </w:t>
            </w:r>
            <w:r w:rsidR="008D2B15" w:rsidRPr="000E134B">
              <w:rPr>
                <w:lang w:val="pl-PL"/>
              </w:rPr>
              <w:t>Zabrania się wprowadzania jakichkolwiek zmian lub modyfikacji w treści formularza.</w:t>
            </w:r>
          </w:p>
        </w:tc>
      </w:tr>
      <w:tr w:rsidR="00E6611D" w:rsidRPr="000E134B" w14:paraId="365A133B" w14:textId="77777777" w:rsidTr="007A2460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41AC4F" w14:textId="77777777" w:rsidR="0098122C" w:rsidRPr="000E134B" w:rsidRDefault="0098122C" w:rsidP="0098122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pl-PL"/>
              </w:rPr>
            </w:pPr>
            <w:r w:rsidRPr="000E134B">
              <w:rPr>
                <w:rFonts w:ascii="Calibri" w:hAnsi="Calibri" w:cs="Calibri"/>
                <w:b/>
                <w:bCs/>
                <w:color w:val="000000"/>
                <w:lang w:val="pl-PL"/>
              </w:rPr>
              <w:t>Laboratorium realizujące zlecenie:</w:t>
            </w:r>
          </w:p>
        </w:tc>
        <w:sdt>
          <w:sdtPr>
            <w:rPr>
              <w:lang w:val="pl-PL"/>
            </w:rPr>
            <w:id w:val="-1286274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</w:tcBorders>
                <w:vAlign w:val="center"/>
              </w:tcPr>
              <w:p w14:paraId="6A7C426A" w14:textId="77777777" w:rsidR="0098122C" w:rsidRPr="000E134B" w:rsidRDefault="00FC36D5" w:rsidP="0098122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0CD60B" w14:textId="77777777" w:rsidR="0098122C" w:rsidRPr="000E134B" w:rsidRDefault="0098122C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ul. Al. Wojska Polskiego 90A,</w:t>
            </w:r>
          </w:p>
          <w:p w14:paraId="537C2F4C" w14:textId="77777777" w:rsidR="0098122C" w:rsidRPr="000E134B" w:rsidRDefault="0098122C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82-200 Malbork</w:t>
            </w:r>
          </w:p>
          <w:p w14:paraId="5E2F6580" w14:textId="77777777" w:rsidR="0098122C" w:rsidRPr="000E134B" w:rsidRDefault="0098122C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Tel. +48 55 272 04 73</w:t>
            </w:r>
          </w:p>
        </w:tc>
        <w:sdt>
          <w:sdtPr>
            <w:rPr>
              <w:lang w:val="pl-PL"/>
            </w:rPr>
            <w:id w:val="-3780089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</w:tcBorders>
                <w:vAlign w:val="center"/>
              </w:tcPr>
              <w:p w14:paraId="5B55D91B" w14:textId="77777777" w:rsidR="0098122C" w:rsidRPr="000E134B" w:rsidRDefault="003B49A4" w:rsidP="0098122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76D972" w14:textId="77777777" w:rsidR="0098122C" w:rsidRPr="000E134B" w:rsidRDefault="0098122C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ul. Karoliny 4,</w:t>
            </w:r>
          </w:p>
          <w:p w14:paraId="7580AED2" w14:textId="27A0709F" w:rsidR="0098122C" w:rsidRPr="000E134B" w:rsidRDefault="0098122C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40-186 Katowice</w:t>
            </w:r>
          </w:p>
        </w:tc>
        <w:sdt>
          <w:sdtPr>
            <w:rPr>
              <w:lang w:val="pl-PL"/>
            </w:rPr>
            <w:id w:val="-235248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</w:tcBorders>
                <w:vAlign w:val="center"/>
              </w:tcPr>
              <w:p w14:paraId="64BFA845" w14:textId="77777777" w:rsidR="0098122C" w:rsidRPr="000E134B" w:rsidRDefault="007A2460" w:rsidP="0098122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A7542E" w14:textId="77777777" w:rsidR="0098122C" w:rsidRPr="000E134B" w:rsidRDefault="00EF5FD2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ul. Dubois 118D</w:t>
            </w:r>
          </w:p>
          <w:p w14:paraId="59553EE1" w14:textId="77777777" w:rsidR="0098122C" w:rsidRPr="000E134B" w:rsidRDefault="0098122C" w:rsidP="0098122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93-465 Łódź</w:t>
            </w:r>
          </w:p>
        </w:tc>
      </w:tr>
    </w:tbl>
    <w:p w14:paraId="38A0A1F0" w14:textId="77777777" w:rsidR="0098122C" w:rsidRPr="000E134B" w:rsidRDefault="0098122C" w:rsidP="0098122C">
      <w:pPr>
        <w:spacing w:after="0" w:line="240" w:lineRule="auto"/>
        <w:rPr>
          <w:lang w:val="pl-PL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709"/>
        <w:gridCol w:w="1998"/>
        <w:gridCol w:w="3278"/>
        <w:gridCol w:w="1851"/>
        <w:gridCol w:w="3583"/>
      </w:tblGrid>
      <w:tr w:rsidR="007B5A96" w:rsidRPr="000E134B" w14:paraId="72C31BF6" w14:textId="77777777" w:rsidTr="007B5A96">
        <w:trPr>
          <w:trHeight w:val="425"/>
        </w:trPr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0571566C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Data zlecenia:</w:t>
            </w:r>
          </w:p>
        </w:tc>
        <w:tc>
          <w:tcPr>
            <w:tcW w:w="605" w:type="pct"/>
            <w:shd w:val="clear" w:color="auto" w:fill="FFFF00"/>
            <w:vAlign w:val="center"/>
          </w:tcPr>
          <w:p w14:paraId="680D25BA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707" w:type="pct"/>
            <w:vMerge w:val="restart"/>
            <w:shd w:val="clear" w:color="auto" w:fill="D9D9D9" w:themeFill="background1" w:themeFillShade="D9"/>
            <w:vAlign w:val="center"/>
          </w:tcPr>
          <w:p w14:paraId="5B6D4F1F" w14:textId="77777777" w:rsidR="007A2460" w:rsidRPr="000E134B" w:rsidRDefault="007A2460" w:rsidP="007B5A96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Zleceniodawca</w:t>
            </w:r>
          </w:p>
          <w:p w14:paraId="0B815073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(Nazwa i adres):</w:t>
            </w:r>
          </w:p>
        </w:tc>
        <w:tc>
          <w:tcPr>
            <w:tcW w:w="1160" w:type="pct"/>
            <w:vMerge w:val="restart"/>
            <w:shd w:val="clear" w:color="auto" w:fill="FFFF00"/>
            <w:vAlign w:val="center"/>
          </w:tcPr>
          <w:p w14:paraId="7AF80CBD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655" w:type="pct"/>
            <w:vMerge w:val="restart"/>
            <w:shd w:val="clear" w:color="auto" w:fill="D9D9D9" w:themeFill="background1" w:themeFillShade="D9"/>
            <w:vAlign w:val="center"/>
          </w:tcPr>
          <w:p w14:paraId="190D9B02" w14:textId="77777777" w:rsidR="007A2460" w:rsidRPr="000E134B" w:rsidRDefault="007A2460" w:rsidP="007B5A96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Płatnik</w:t>
            </w:r>
          </w:p>
          <w:p w14:paraId="3A006861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(Nazwa i adres):</w:t>
            </w:r>
          </w:p>
        </w:tc>
        <w:tc>
          <w:tcPr>
            <w:tcW w:w="1268" w:type="pct"/>
            <w:vMerge w:val="restart"/>
            <w:shd w:val="clear" w:color="auto" w:fill="FFFF00"/>
            <w:vAlign w:val="center"/>
          </w:tcPr>
          <w:p w14:paraId="3CB1241C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</w:tr>
      <w:tr w:rsidR="007B5A96" w:rsidRPr="000E134B" w14:paraId="220440CE" w14:textId="77777777" w:rsidTr="007B5A96">
        <w:trPr>
          <w:trHeight w:val="425"/>
        </w:trPr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4214ABBF" w14:textId="77777777" w:rsidR="00BE1CBF" w:rsidRPr="000E134B" w:rsidRDefault="00BE1CBF" w:rsidP="007B5A96">
            <w:pPr>
              <w:jc w:val="center"/>
              <w:rPr>
                <w:rFonts w:ascii="Calibri" w:hAnsi="Calibri" w:cs="Calibri"/>
                <w:color w:val="000000"/>
              </w:rPr>
            </w:pPr>
            <w:r w:rsidRPr="000E134B">
              <w:rPr>
                <w:rFonts w:ascii="Calibri" w:hAnsi="Calibri" w:cs="Calibri"/>
                <w:color w:val="000000"/>
                <w:lang w:val="pl-PL"/>
              </w:rPr>
              <w:t>Data pobrania</w:t>
            </w:r>
            <w:r w:rsidRPr="000E134B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05" w:type="pct"/>
            <w:shd w:val="clear" w:color="auto" w:fill="FFFF00"/>
            <w:vAlign w:val="center"/>
          </w:tcPr>
          <w:p w14:paraId="2E0D9023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707" w:type="pct"/>
            <w:vMerge/>
            <w:shd w:val="clear" w:color="auto" w:fill="D9D9D9" w:themeFill="background1" w:themeFillShade="D9"/>
            <w:vAlign w:val="center"/>
          </w:tcPr>
          <w:p w14:paraId="595F48B5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1160" w:type="pct"/>
            <w:vMerge/>
            <w:shd w:val="clear" w:color="auto" w:fill="FFFF00"/>
            <w:vAlign w:val="center"/>
          </w:tcPr>
          <w:p w14:paraId="37753839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655" w:type="pct"/>
            <w:vMerge/>
            <w:shd w:val="clear" w:color="auto" w:fill="D9D9D9" w:themeFill="background1" w:themeFillShade="D9"/>
            <w:vAlign w:val="center"/>
          </w:tcPr>
          <w:p w14:paraId="26FAAED6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1268" w:type="pct"/>
            <w:vMerge/>
            <w:shd w:val="clear" w:color="auto" w:fill="FFFF00"/>
            <w:vAlign w:val="center"/>
          </w:tcPr>
          <w:p w14:paraId="7A121032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</w:tr>
      <w:tr w:rsidR="007A2460" w:rsidRPr="005C4EE8" w14:paraId="27E1B948" w14:textId="77777777" w:rsidTr="007B5A96">
        <w:trPr>
          <w:trHeight w:val="850"/>
        </w:trPr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1836F562" w14:textId="77777777" w:rsidR="00BE1CBF" w:rsidRPr="000E134B" w:rsidRDefault="00BE1CBF" w:rsidP="007B5A9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0E134B">
              <w:rPr>
                <w:rFonts w:ascii="Calibri" w:hAnsi="Calibri" w:cs="Calibri"/>
                <w:color w:val="000000"/>
              </w:rPr>
              <w:t>Numer</w:t>
            </w:r>
            <w:proofErr w:type="spellEnd"/>
            <w:r w:rsidRPr="000E134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E134B">
              <w:rPr>
                <w:rFonts w:ascii="Calibri" w:hAnsi="Calibri" w:cs="Calibri"/>
                <w:color w:val="000000"/>
              </w:rPr>
              <w:t>zlecenia</w:t>
            </w:r>
            <w:proofErr w:type="spellEnd"/>
            <w:r w:rsidRPr="000E134B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0E134B">
              <w:rPr>
                <w:rFonts w:ascii="Calibri" w:hAnsi="Calibri" w:cs="Calibri"/>
                <w:color w:val="000000"/>
              </w:rPr>
              <w:t>opcjonalnie</w:t>
            </w:r>
            <w:proofErr w:type="spellEnd"/>
            <w:r w:rsidRPr="000E134B">
              <w:rPr>
                <w:rFonts w:ascii="Calibri" w:hAnsi="Calibri" w:cs="Calibri"/>
                <w:color w:val="000000"/>
              </w:rPr>
              <w:t>):</w:t>
            </w:r>
          </w:p>
          <w:p w14:paraId="0F705C37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605" w:type="pct"/>
            <w:shd w:val="clear" w:color="auto" w:fill="FFFF00"/>
            <w:vAlign w:val="center"/>
          </w:tcPr>
          <w:p w14:paraId="648E5284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  <w:tc>
          <w:tcPr>
            <w:tcW w:w="1867" w:type="pct"/>
            <w:gridSpan w:val="2"/>
            <w:shd w:val="clear" w:color="auto" w:fill="D9D9D9" w:themeFill="background1" w:themeFillShade="D9"/>
            <w:vAlign w:val="center"/>
          </w:tcPr>
          <w:p w14:paraId="4300760F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Osoba kontaktowa, adres e-mail, nr tel.:</w:t>
            </w:r>
          </w:p>
        </w:tc>
        <w:tc>
          <w:tcPr>
            <w:tcW w:w="1923" w:type="pct"/>
            <w:gridSpan w:val="2"/>
            <w:shd w:val="clear" w:color="auto" w:fill="FFFF00"/>
            <w:vAlign w:val="center"/>
          </w:tcPr>
          <w:p w14:paraId="03BDEAB4" w14:textId="77777777" w:rsidR="00BE1CBF" w:rsidRPr="000E134B" w:rsidRDefault="00BE1CBF" w:rsidP="007B5A96">
            <w:pPr>
              <w:jc w:val="center"/>
              <w:rPr>
                <w:lang w:val="pl-PL"/>
              </w:rPr>
            </w:pPr>
          </w:p>
        </w:tc>
      </w:tr>
    </w:tbl>
    <w:p w14:paraId="198DDA59" w14:textId="77777777" w:rsidR="0098122C" w:rsidRPr="000E134B" w:rsidRDefault="0098122C" w:rsidP="0098122C">
      <w:pPr>
        <w:spacing w:after="0" w:line="240" w:lineRule="auto"/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28"/>
        <w:gridCol w:w="2866"/>
        <w:gridCol w:w="992"/>
        <w:gridCol w:w="1133"/>
        <w:gridCol w:w="1560"/>
        <w:gridCol w:w="1274"/>
        <w:gridCol w:w="1845"/>
        <w:gridCol w:w="2650"/>
      </w:tblGrid>
      <w:tr w:rsidR="008D2B15" w:rsidRPr="005C4EE8" w14:paraId="29DF4789" w14:textId="77777777" w:rsidTr="008D2B15">
        <w:trPr>
          <w:trHeight w:val="18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E3DFA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  <w:t>Numer próbki (wypełnia Laboratorium)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CA21F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  <w:t>Lp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4544E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Rodzaj próbki (matryca- </w:t>
            </w:r>
            <w:r w:rsidRPr="000E134B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tylko oznakowanie wewnętrzne jest niewystarczające) /dane, które będą zamieszczone w raporcie analitycznym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31466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  <w:t>Rodzaj opakowania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23B48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  <w:t>Data badania (dd-mm-rr)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393C22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  <w:t>Zakres temp. przechowywania w laboratorium (proszę uzgodnić z laboratorium)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C4AB4F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  <w:t xml:space="preserve">Ilość próbek przekazanych do badań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ECD00F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Ilość próbek, w których należy wykonać badanie</w:t>
            </w:r>
            <w:r w:rsidRPr="000E134B">
              <w:rPr>
                <w:rFonts w:ascii="Calibri" w:eastAsia="Times New Roman" w:hAnsi="Calibri" w:cs="Calibri"/>
                <w:color w:val="000000"/>
                <w:lang w:val="pl-PL"/>
              </w:rPr>
              <w:br/>
            </w:r>
            <w:r w:rsidRPr="000E134B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(podać ilość próbek, w których ma być wykonane badanie lub informację, że próbki należy przed badaniem uśrednić</w:t>
            </w:r>
            <w:r w:rsidRPr="000E13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F6D1E6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pl-PL"/>
              </w:rPr>
            </w:pPr>
            <w:r w:rsidRPr="000E13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Zakres badań/metoda badawcza</w:t>
            </w:r>
            <w:r w:rsidRPr="000E13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Pr="000E13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 xml:space="preserve">(parametr </w:t>
            </w:r>
            <w:r w:rsidRPr="000E134B">
              <w:rPr>
                <w:rFonts w:ascii="Calibri" w:eastAsia="Times New Roman" w:hAnsi="Calibri" w:cs="Calibri"/>
                <w:sz w:val="16"/>
                <w:szCs w:val="16"/>
                <w:lang w:val="pl-PL"/>
              </w:rPr>
              <w:t xml:space="preserve">i/lub </w:t>
            </w:r>
            <w:r w:rsidRPr="000E134B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nr testu podany w ofercie)</w:t>
            </w:r>
          </w:p>
        </w:tc>
      </w:tr>
      <w:tr w:rsidR="008D2B15" w:rsidRPr="005C4EE8" w14:paraId="29EDD903" w14:textId="77777777" w:rsidTr="008D2B15">
        <w:trPr>
          <w:trHeight w:val="567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82A95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1D7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463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50B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0FD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328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6AD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02F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F626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8D2B15" w:rsidRPr="005C4EE8" w14:paraId="5AD6D20E" w14:textId="77777777" w:rsidTr="008D2B15">
        <w:trPr>
          <w:trHeight w:val="567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B0D53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CB2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6CE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D7D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99A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6F1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7E7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648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E812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8D2B15" w:rsidRPr="005C4EE8" w14:paraId="51D80C47" w14:textId="77777777" w:rsidTr="008D2B15">
        <w:trPr>
          <w:trHeight w:val="567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4542EA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176C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735C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431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887D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F156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67C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DF83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5D9C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8D2B15" w:rsidRPr="005C4EE8" w14:paraId="5D42BEB8" w14:textId="77777777" w:rsidTr="008D2B15">
        <w:trPr>
          <w:trHeight w:val="567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5BDB21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6AF0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4CE2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4FD1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FD57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A21D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EC28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9F29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5BF90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8D2B15" w:rsidRPr="005C4EE8" w14:paraId="6E639152" w14:textId="77777777" w:rsidTr="008D2B15">
        <w:trPr>
          <w:trHeight w:val="567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B76A7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E64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77B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BC4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F20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F10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385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3AF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41FC4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8D2B15" w:rsidRPr="005C4EE8" w14:paraId="0BF9BB78" w14:textId="77777777" w:rsidTr="008D2B15">
        <w:trPr>
          <w:trHeight w:val="567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ADF03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val="pl-PL"/>
              </w:rPr>
            </w:pPr>
          </w:p>
          <w:p w14:paraId="0DDA6968" w14:textId="77777777" w:rsidR="008D2B15" w:rsidRPr="000E134B" w:rsidRDefault="008D2B15" w:rsidP="00770A2D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val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33D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770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AA15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BAA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FE6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4E9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050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A9598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  <w:tr w:rsidR="008D2B15" w:rsidRPr="005C4EE8" w14:paraId="51898773" w14:textId="77777777" w:rsidTr="008D2B15">
        <w:trPr>
          <w:trHeight w:val="567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99681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746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C0D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D79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120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E1E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868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79A7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B42A" w14:textId="77777777" w:rsidR="008D2B15" w:rsidRPr="000E134B" w:rsidRDefault="008D2B15" w:rsidP="0077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220"/>
        <w:gridCol w:w="627"/>
        <w:gridCol w:w="220"/>
        <w:gridCol w:w="880"/>
      </w:tblGrid>
      <w:tr w:rsidR="00D81601" w:rsidRPr="000E134B" w14:paraId="73DA3849" w14:textId="77777777" w:rsidTr="00D81601">
        <w:trPr>
          <w:trHeight w:val="546"/>
        </w:trPr>
        <w:tc>
          <w:tcPr>
            <w:tcW w:w="0" w:type="auto"/>
            <w:vAlign w:val="center"/>
          </w:tcPr>
          <w:p w14:paraId="241E189A" w14:textId="77777777" w:rsidR="00D81601" w:rsidRPr="000E134B" w:rsidRDefault="00D81601" w:rsidP="004221B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lastRenderedPageBreak/>
              <w:t>Wyniki badania podać z oszacowaną niepewnością*:</w:t>
            </w:r>
          </w:p>
        </w:tc>
        <w:sdt>
          <w:sdtPr>
            <w:rPr>
              <w:lang w:val="pl-PL"/>
            </w:rPr>
            <w:id w:val="-1818272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1A28CE9" w14:textId="77777777" w:rsidR="00D81601" w:rsidRPr="000E134B" w:rsidRDefault="003B49A4" w:rsidP="004221B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4048CA1" w14:textId="77777777" w:rsidR="00D81601" w:rsidRPr="000E134B" w:rsidRDefault="00D81601" w:rsidP="004221B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TAK</w:t>
            </w:r>
          </w:p>
        </w:tc>
        <w:sdt>
          <w:sdtPr>
            <w:rPr>
              <w:lang w:val="pl-PL"/>
            </w:rPr>
            <w:id w:val="-2530528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D93C8FD" w14:textId="77777777" w:rsidR="00D81601" w:rsidRPr="000E134B" w:rsidRDefault="00D81601" w:rsidP="004221B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9927D36" w14:textId="77777777" w:rsidR="00D81601" w:rsidRPr="000E134B" w:rsidRDefault="00D81601" w:rsidP="004221B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NIE</w:t>
            </w:r>
          </w:p>
        </w:tc>
      </w:tr>
      <w:tr w:rsidR="00D81601" w:rsidRPr="000E134B" w14:paraId="70B955F9" w14:textId="77777777" w:rsidTr="00D81601">
        <w:trPr>
          <w:trHeight w:val="546"/>
        </w:trPr>
        <w:tc>
          <w:tcPr>
            <w:tcW w:w="0" w:type="auto"/>
            <w:vAlign w:val="center"/>
          </w:tcPr>
          <w:p w14:paraId="15AE4727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Sposób dostarczenia wyników*:</w:t>
            </w:r>
          </w:p>
        </w:tc>
        <w:sdt>
          <w:sdtPr>
            <w:rPr>
              <w:lang w:val="pl-PL"/>
            </w:rPr>
            <w:id w:val="-911314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9EC55BE" w14:textId="77777777" w:rsidR="00D81601" w:rsidRPr="000E134B" w:rsidRDefault="00D81601" w:rsidP="004221B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AA24B2A" w14:textId="77777777" w:rsidR="00D81601" w:rsidRPr="000E134B" w:rsidRDefault="00D81601" w:rsidP="004221B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e-mail</w:t>
            </w:r>
          </w:p>
        </w:tc>
        <w:sdt>
          <w:sdtPr>
            <w:rPr>
              <w:lang w:val="pl-PL"/>
            </w:rPr>
            <w:id w:val="-1992781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F2A6EBD" w14:textId="77777777" w:rsidR="00D81601" w:rsidRPr="000E134B" w:rsidRDefault="00D81601" w:rsidP="004221B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9E71264" w14:textId="77777777" w:rsidR="00D81601" w:rsidRPr="000E134B" w:rsidRDefault="00D81601" w:rsidP="004221B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poczta</w:t>
            </w:r>
          </w:p>
        </w:tc>
      </w:tr>
      <w:tr w:rsidR="00D81601" w:rsidRPr="000E134B" w14:paraId="30A2F62E" w14:textId="77777777" w:rsidTr="00D81601">
        <w:trPr>
          <w:trHeight w:val="546"/>
        </w:trPr>
        <w:tc>
          <w:tcPr>
            <w:tcW w:w="0" w:type="auto"/>
            <w:vAlign w:val="center"/>
          </w:tcPr>
          <w:p w14:paraId="112434E2" w14:textId="77777777" w:rsidR="00D81601" w:rsidRPr="000E134B" w:rsidRDefault="00277DCB" w:rsidP="00D81601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Raport w*:</w:t>
            </w:r>
          </w:p>
        </w:tc>
        <w:sdt>
          <w:sdtPr>
            <w:rPr>
              <w:lang w:val="pl-PL"/>
            </w:rPr>
            <w:id w:val="3479924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50D8CA8" w14:textId="77777777" w:rsidR="00D81601" w:rsidRPr="000E134B" w:rsidRDefault="00D81601" w:rsidP="004221B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3D9D89A" w14:textId="77777777" w:rsidR="00D81601" w:rsidRPr="000E134B" w:rsidRDefault="00D81601" w:rsidP="004221B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j.polski</w:t>
            </w:r>
          </w:p>
        </w:tc>
        <w:sdt>
          <w:sdtPr>
            <w:rPr>
              <w:lang w:val="pl-PL"/>
            </w:rPr>
            <w:id w:val="-13863242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7578867" w14:textId="77777777" w:rsidR="00D81601" w:rsidRPr="000E134B" w:rsidRDefault="00D81601" w:rsidP="004221BC">
                <w:pPr>
                  <w:jc w:val="center"/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418A5F2" w14:textId="77777777" w:rsidR="00D81601" w:rsidRPr="000E134B" w:rsidRDefault="00D81601" w:rsidP="004221BC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j.angielski</w:t>
            </w:r>
          </w:p>
        </w:tc>
      </w:tr>
    </w:tbl>
    <w:p w14:paraId="76CAFE33" w14:textId="77777777" w:rsidR="00D81601" w:rsidRPr="000E134B" w:rsidRDefault="00D81601" w:rsidP="0098122C">
      <w:pPr>
        <w:spacing w:after="0" w:line="240" w:lineRule="auto"/>
        <w:rPr>
          <w:lang w:val="pl-PL"/>
        </w:rPr>
      </w:pPr>
    </w:p>
    <w:tbl>
      <w:tblPr>
        <w:tblStyle w:val="TableGrid"/>
        <w:tblW w:w="42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283"/>
        <w:gridCol w:w="443"/>
        <w:gridCol w:w="283"/>
        <w:gridCol w:w="390"/>
        <w:gridCol w:w="7702"/>
      </w:tblGrid>
      <w:tr w:rsidR="006F7E88" w:rsidRPr="005C4EE8" w14:paraId="7400E522" w14:textId="77777777" w:rsidTr="006F7E88">
        <w:tc>
          <w:tcPr>
            <w:tcW w:w="1177" w:type="pct"/>
          </w:tcPr>
          <w:p w14:paraId="6486F345" w14:textId="77777777" w:rsidR="006F7E88" w:rsidRPr="000E134B" w:rsidRDefault="006F7E88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Stwierdzenie zgodności*:</w:t>
            </w:r>
          </w:p>
        </w:tc>
        <w:sdt>
          <w:sdtPr>
            <w:rPr>
              <w:lang w:val="pl-PL"/>
            </w:rPr>
            <w:id w:val="841980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9" w:type="pct"/>
              </w:tcPr>
              <w:p w14:paraId="282F8AF0" w14:textId="77777777" w:rsidR="006F7E88" w:rsidRPr="000E134B" w:rsidRDefault="006F7E88" w:rsidP="0098122C">
                <w:pPr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186" w:type="pct"/>
          </w:tcPr>
          <w:p w14:paraId="42F1F01B" w14:textId="77777777" w:rsidR="006F7E88" w:rsidRPr="000E134B" w:rsidRDefault="006F7E88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TAK</w:t>
            </w:r>
          </w:p>
        </w:tc>
        <w:tc>
          <w:tcPr>
            <w:tcW w:w="119" w:type="pct"/>
          </w:tcPr>
          <w:p w14:paraId="56950A42" w14:textId="77777777" w:rsidR="006F7E88" w:rsidRPr="000E134B" w:rsidRDefault="006F7E88" w:rsidP="0098122C">
            <w:pPr>
              <w:rPr>
                <w:lang w:val="pl-PL"/>
              </w:rPr>
            </w:pPr>
          </w:p>
        </w:tc>
        <w:tc>
          <w:tcPr>
            <w:tcW w:w="164" w:type="pct"/>
          </w:tcPr>
          <w:p w14:paraId="2EB766A3" w14:textId="77777777" w:rsidR="006F7E88" w:rsidRPr="000E134B" w:rsidRDefault="006F7E88" w:rsidP="0098122C">
            <w:pPr>
              <w:rPr>
                <w:lang w:val="pl-PL"/>
              </w:rPr>
            </w:pPr>
          </w:p>
        </w:tc>
        <w:tc>
          <w:tcPr>
            <w:tcW w:w="3235" w:type="pct"/>
          </w:tcPr>
          <w:p w14:paraId="4CE93AD4" w14:textId="77777777" w:rsidR="008D2B15" w:rsidRPr="000E134B" w:rsidRDefault="008D2B15" w:rsidP="008D2B15">
            <w:pPr>
              <w:rPr>
                <w:lang w:val="pl-PL"/>
              </w:rPr>
            </w:pPr>
            <w:r w:rsidRPr="000E134B">
              <w:rPr>
                <w:lang w:val="pl-PL"/>
              </w:rPr>
              <w:t xml:space="preserve">- </w:t>
            </w:r>
            <w:r w:rsidR="006F7E88" w:rsidRPr="000E134B">
              <w:rPr>
                <w:lang w:val="pl-PL"/>
              </w:rPr>
              <w:t>proszę podać  rozporządzenie/specyfikację/inne wymaganie oraz regułę decyzyjną)</w:t>
            </w:r>
            <w:r w:rsidRPr="000E134B">
              <w:rPr>
                <w:lang w:val="pl-PL"/>
              </w:rPr>
              <w:t xml:space="preserve"> </w:t>
            </w:r>
          </w:p>
          <w:p w14:paraId="2A82B906" w14:textId="77777777" w:rsidR="006F7E88" w:rsidRPr="000E134B" w:rsidRDefault="008D2B15" w:rsidP="008D2B15">
            <w:pPr>
              <w:rPr>
                <w:lang w:val="pl-PL"/>
              </w:rPr>
            </w:pPr>
            <w:r w:rsidRPr="000E134B">
              <w:rPr>
                <w:lang w:val="pl-PL"/>
              </w:rPr>
              <w:t xml:space="preserve">   </w:t>
            </w:r>
          </w:p>
        </w:tc>
      </w:tr>
    </w:tbl>
    <w:p w14:paraId="61632DE7" w14:textId="77777777" w:rsidR="0098122C" w:rsidRPr="000E134B" w:rsidRDefault="0098122C" w:rsidP="0098122C">
      <w:pPr>
        <w:spacing w:after="0" w:line="240" w:lineRule="auto"/>
        <w:rPr>
          <w:lang w:val="pl-P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031"/>
        <w:gridCol w:w="1564"/>
        <w:gridCol w:w="481"/>
        <w:gridCol w:w="3928"/>
        <w:gridCol w:w="1564"/>
      </w:tblGrid>
      <w:tr w:rsidR="004C345A" w:rsidRPr="000E134B" w14:paraId="322BD456" w14:textId="77777777" w:rsidTr="00D81601">
        <w:tc>
          <w:tcPr>
            <w:tcW w:w="2888" w:type="pct"/>
            <w:gridSpan w:val="3"/>
          </w:tcPr>
          <w:p w14:paraId="34E4EE21" w14:textId="77777777" w:rsidR="004C345A" w:rsidRPr="000E134B" w:rsidRDefault="004C345A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Oświadczenie klienta dotyczące sposobu pobrania próbki oraz planu pobierania próbki*:</w:t>
            </w:r>
          </w:p>
        </w:tc>
        <w:tc>
          <w:tcPr>
            <w:tcW w:w="2112" w:type="pct"/>
            <w:gridSpan w:val="3"/>
          </w:tcPr>
          <w:p w14:paraId="4D904174" w14:textId="77777777" w:rsidR="004C345A" w:rsidRPr="000E134B" w:rsidRDefault="004C345A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Cel badania*:</w:t>
            </w:r>
          </w:p>
        </w:tc>
      </w:tr>
      <w:tr w:rsidR="00BD155B" w:rsidRPr="000E134B" w14:paraId="02328DC4" w14:textId="77777777" w:rsidTr="00D81601">
        <w:sdt>
          <w:sdtPr>
            <w:rPr>
              <w:lang w:val="pl-PL"/>
            </w:rPr>
            <w:id w:val="-11430357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567DAEDF" w14:textId="77777777" w:rsidR="00BD155B" w:rsidRPr="000E134B" w:rsidRDefault="00BD155B" w:rsidP="0098122C">
                <w:pPr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2133" w:type="pct"/>
          </w:tcPr>
          <w:p w14:paraId="2EAA93BA" w14:textId="77777777" w:rsidR="00BD155B" w:rsidRPr="000E134B" w:rsidRDefault="00BD155B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Pobieranie jest zgodne z przepisami/normą/procedurą</w:t>
            </w:r>
          </w:p>
        </w:tc>
        <w:tc>
          <w:tcPr>
            <w:tcW w:w="553" w:type="pct"/>
          </w:tcPr>
          <w:p w14:paraId="60F223EE" w14:textId="77777777" w:rsidR="00BD155B" w:rsidRPr="000E134B" w:rsidRDefault="00BD155B" w:rsidP="0098122C">
            <w:pPr>
              <w:rPr>
                <w:lang w:val="pl-PL"/>
              </w:rPr>
            </w:pPr>
          </w:p>
        </w:tc>
        <w:sdt>
          <w:sdtPr>
            <w:rPr>
              <w:lang w:val="pl-PL"/>
            </w:rPr>
            <w:id w:val="-13615053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0" w:type="pct"/>
              </w:tcPr>
              <w:p w14:paraId="445947BD" w14:textId="77777777" w:rsidR="00BD155B" w:rsidRPr="000E134B" w:rsidRDefault="00BD155B" w:rsidP="0098122C">
                <w:pPr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1389" w:type="pct"/>
          </w:tcPr>
          <w:p w14:paraId="3021F52D" w14:textId="77777777" w:rsidR="00BD155B" w:rsidRPr="000E134B" w:rsidRDefault="00BD155B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Spełnienie wymagań prawnych</w:t>
            </w:r>
          </w:p>
        </w:tc>
        <w:tc>
          <w:tcPr>
            <w:tcW w:w="553" w:type="pct"/>
          </w:tcPr>
          <w:p w14:paraId="21C79F2F" w14:textId="77777777" w:rsidR="00BD155B" w:rsidRPr="000E134B" w:rsidRDefault="00BD155B" w:rsidP="0098122C">
            <w:pPr>
              <w:rPr>
                <w:lang w:val="pl-PL"/>
              </w:rPr>
            </w:pPr>
          </w:p>
        </w:tc>
      </w:tr>
      <w:tr w:rsidR="00BD155B" w:rsidRPr="000E134B" w14:paraId="3E055220" w14:textId="77777777" w:rsidTr="00D81601">
        <w:sdt>
          <w:sdtPr>
            <w:rPr>
              <w:lang w:val="pl-PL"/>
            </w:rPr>
            <w:id w:val="6305128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68755AD0" w14:textId="77777777" w:rsidR="00BD155B" w:rsidRPr="000E134B" w:rsidRDefault="00BD155B" w:rsidP="0098122C">
                <w:pPr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2133" w:type="pct"/>
          </w:tcPr>
          <w:p w14:paraId="7929C9C2" w14:textId="77777777" w:rsidR="00BD155B" w:rsidRPr="000E134B" w:rsidRDefault="00BD155B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Próbka pobrana zgodnie z planem pobierania próbek</w:t>
            </w:r>
          </w:p>
        </w:tc>
        <w:tc>
          <w:tcPr>
            <w:tcW w:w="553" w:type="pct"/>
          </w:tcPr>
          <w:p w14:paraId="532E1368" w14:textId="77777777" w:rsidR="00BD155B" w:rsidRPr="000E134B" w:rsidRDefault="00BD155B" w:rsidP="0098122C">
            <w:pPr>
              <w:rPr>
                <w:lang w:val="pl-PL"/>
              </w:rPr>
            </w:pPr>
          </w:p>
        </w:tc>
        <w:sdt>
          <w:sdtPr>
            <w:rPr>
              <w:lang w:val="pl-PL"/>
            </w:rPr>
            <w:id w:val="-9504656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0" w:type="pct"/>
              </w:tcPr>
              <w:p w14:paraId="29AB6768" w14:textId="77777777" w:rsidR="00BD155B" w:rsidRPr="000E134B" w:rsidRDefault="00BD155B" w:rsidP="0098122C">
                <w:pPr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1389" w:type="pct"/>
          </w:tcPr>
          <w:p w14:paraId="2FAAC677" w14:textId="77777777" w:rsidR="00BD155B" w:rsidRPr="000E134B" w:rsidRDefault="00BD155B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Próbka technologiczna</w:t>
            </w:r>
          </w:p>
        </w:tc>
        <w:tc>
          <w:tcPr>
            <w:tcW w:w="553" w:type="pct"/>
          </w:tcPr>
          <w:p w14:paraId="458C9A39" w14:textId="77777777" w:rsidR="00BD155B" w:rsidRPr="000E134B" w:rsidRDefault="00BD155B" w:rsidP="0098122C">
            <w:pPr>
              <w:rPr>
                <w:lang w:val="pl-PL"/>
              </w:rPr>
            </w:pPr>
          </w:p>
        </w:tc>
      </w:tr>
      <w:tr w:rsidR="00BD155B" w:rsidRPr="000E134B" w14:paraId="08BA4F2B" w14:textId="77777777" w:rsidTr="00D81601">
        <w:sdt>
          <w:sdtPr>
            <w:rPr>
              <w:lang w:val="pl-PL"/>
            </w:rPr>
            <w:id w:val="9036461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6D2C7229" w14:textId="77777777" w:rsidR="00BD155B" w:rsidRPr="000E134B" w:rsidRDefault="00BD155B" w:rsidP="0098122C">
                <w:pPr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2133" w:type="pct"/>
          </w:tcPr>
          <w:p w14:paraId="5D24753F" w14:textId="77777777" w:rsidR="00BD155B" w:rsidRPr="000E134B" w:rsidRDefault="00BD155B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Próbka nie objęta planem pobierania próbek</w:t>
            </w:r>
          </w:p>
        </w:tc>
        <w:tc>
          <w:tcPr>
            <w:tcW w:w="553" w:type="pct"/>
          </w:tcPr>
          <w:p w14:paraId="5AB2D085" w14:textId="77777777" w:rsidR="00BD155B" w:rsidRPr="000E134B" w:rsidRDefault="00BD155B" w:rsidP="0098122C">
            <w:pPr>
              <w:rPr>
                <w:lang w:val="pl-PL"/>
              </w:rPr>
            </w:pPr>
          </w:p>
        </w:tc>
        <w:sdt>
          <w:sdtPr>
            <w:rPr>
              <w:lang w:val="pl-PL"/>
            </w:rPr>
            <w:id w:val="3112945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0" w:type="pct"/>
              </w:tcPr>
              <w:p w14:paraId="18F667F8" w14:textId="77777777" w:rsidR="00BD155B" w:rsidRPr="000E134B" w:rsidRDefault="00BD155B" w:rsidP="0098122C">
                <w:pPr>
                  <w:rPr>
                    <w:lang w:val="pl-PL"/>
                  </w:rPr>
                </w:pPr>
                <w:r w:rsidRPr="000E134B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tc>
          </w:sdtContent>
        </w:sdt>
        <w:tc>
          <w:tcPr>
            <w:tcW w:w="1389" w:type="pct"/>
          </w:tcPr>
          <w:p w14:paraId="3FFF4CEA" w14:textId="77777777" w:rsidR="00BD155B" w:rsidRPr="000E134B" w:rsidRDefault="008D2B15" w:rsidP="0098122C">
            <w:pPr>
              <w:rPr>
                <w:lang w:val="pl-PL"/>
              </w:rPr>
            </w:pPr>
            <w:r w:rsidRPr="000E134B">
              <w:rPr>
                <w:lang w:val="pl-PL"/>
              </w:rPr>
              <w:t>Inny (podać jaki)……………………………………</w:t>
            </w:r>
          </w:p>
        </w:tc>
        <w:tc>
          <w:tcPr>
            <w:tcW w:w="553" w:type="pct"/>
          </w:tcPr>
          <w:p w14:paraId="40369336" w14:textId="77777777" w:rsidR="00BD155B" w:rsidRPr="000E134B" w:rsidRDefault="00BD155B" w:rsidP="0098122C">
            <w:pPr>
              <w:rPr>
                <w:lang w:val="pl-PL"/>
              </w:rPr>
            </w:pPr>
          </w:p>
        </w:tc>
      </w:tr>
    </w:tbl>
    <w:p w14:paraId="6E7BE236" w14:textId="77777777" w:rsidR="0098122C" w:rsidRPr="000E134B" w:rsidRDefault="0098122C" w:rsidP="0098122C">
      <w:pPr>
        <w:spacing w:after="0" w:line="240" w:lineRule="auto"/>
        <w:rPr>
          <w:lang w:val="pl-PL"/>
        </w:rPr>
      </w:pPr>
    </w:p>
    <w:p w14:paraId="21A2174C" w14:textId="77777777" w:rsidR="00BD155B" w:rsidRPr="000E134B" w:rsidRDefault="00BD155B" w:rsidP="00BD155B">
      <w:pPr>
        <w:pStyle w:val="ListParagraph"/>
        <w:numPr>
          <w:ilvl w:val="0"/>
          <w:numId w:val="2"/>
        </w:numPr>
        <w:spacing w:after="0" w:line="240" w:lineRule="auto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>W przypadku odstępstwa od ustaleń/zapisów w zleceniu Klient zostanie o nim poinformowany przed rozpoczęciem badania. Decyzja o rozpoczęciu takiego badania należy do Klienta. Odstępstwa wymagane przez Klienta nie powinny mieć wpływu na rzetelność laboratorium ani na ważność wyników.</w:t>
      </w:r>
    </w:p>
    <w:p w14:paraId="626484D1" w14:textId="77777777" w:rsidR="00BD155B" w:rsidRPr="000E134B" w:rsidRDefault="00BD155B" w:rsidP="00BD155B">
      <w:pPr>
        <w:pStyle w:val="ListParagraph"/>
        <w:numPr>
          <w:ilvl w:val="0"/>
          <w:numId w:val="2"/>
        </w:numPr>
        <w:spacing w:after="0" w:line="240" w:lineRule="auto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>Laboratorium zapewnia odpowiedni dostęp do właściwych obszarów laboratorium w celu obserwacji specyficznych czynności działalności laboratoryjnej wykonywanej przez Klienta.</w:t>
      </w:r>
    </w:p>
    <w:p w14:paraId="45482755" w14:textId="6EB14257" w:rsidR="00BD155B" w:rsidRPr="000E134B" w:rsidRDefault="00BD155B" w:rsidP="00BD155B">
      <w:pPr>
        <w:pStyle w:val="ListParagraph"/>
        <w:numPr>
          <w:ilvl w:val="0"/>
          <w:numId w:val="2"/>
        </w:numPr>
        <w:spacing w:after="0" w:line="240" w:lineRule="auto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 xml:space="preserve">Zleceniodawca ma prawo do złożenia skargi w formie pisemnej drogą pocztową lub drogą elektroniczną na adres </w:t>
      </w:r>
      <w:r w:rsidRPr="000E134B">
        <w:rPr>
          <w:i/>
          <w:iCs/>
          <w:sz w:val="16"/>
          <w:szCs w:val="16"/>
          <w:lang w:val="pl-PL"/>
        </w:rPr>
        <w:t>reklamacje@</w:t>
      </w:r>
      <w:r w:rsidR="000E134B" w:rsidRPr="000E134B">
        <w:rPr>
          <w:i/>
          <w:iCs/>
          <w:sz w:val="16"/>
          <w:szCs w:val="16"/>
          <w:lang w:val="pl-PL"/>
        </w:rPr>
        <w:t>ftcee.</w:t>
      </w:r>
      <w:r w:rsidRPr="000E134B">
        <w:rPr>
          <w:i/>
          <w:iCs/>
          <w:sz w:val="16"/>
          <w:szCs w:val="16"/>
          <w:lang w:val="pl-PL"/>
        </w:rPr>
        <w:t>eurofins.</w:t>
      </w:r>
      <w:r w:rsidR="000E134B" w:rsidRPr="000E134B">
        <w:rPr>
          <w:i/>
          <w:iCs/>
          <w:sz w:val="16"/>
          <w:szCs w:val="16"/>
          <w:lang w:val="pl-PL"/>
        </w:rPr>
        <w:t>com</w:t>
      </w:r>
      <w:r w:rsidRPr="000E134B">
        <w:rPr>
          <w:sz w:val="16"/>
          <w:szCs w:val="16"/>
          <w:lang w:val="pl-PL"/>
        </w:rPr>
        <w:t xml:space="preserve"> w terminie 14 dni od otrzymania raportu analitycznego. Skarga złożona telefonicznie wymaga pisemnego potwierdzenia.</w:t>
      </w:r>
    </w:p>
    <w:p w14:paraId="7C19C6CF" w14:textId="77777777" w:rsidR="003E7F53" w:rsidRPr="000E134B" w:rsidRDefault="003E7F53" w:rsidP="003E7F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>Laboratorium poinformuje Klienta jeżeli wymaganą przez niego metodę uznano za niewłaściwą lub nieaktualną. W przypadku braku informacji o metodach badawczych, Klient wyraża zgodę na metody stosowane w Laboratorium. Przysłanie zlecenia do realizacji stanowi akceptację oferty.</w:t>
      </w:r>
    </w:p>
    <w:p w14:paraId="03ECF8BA" w14:textId="77777777" w:rsidR="00BD155B" w:rsidRPr="000E134B" w:rsidRDefault="00BD155B" w:rsidP="00BD155B">
      <w:pPr>
        <w:pStyle w:val="ListParagraph"/>
        <w:numPr>
          <w:ilvl w:val="0"/>
          <w:numId w:val="2"/>
        </w:numPr>
        <w:spacing w:after="0" w:line="240" w:lineRule="auto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>Niezależnie od opcji wybranej przez Klienta Laboratorium podaje niepewność pomiaru w przypadku, gdy ma to znaczenie dla ważności lub zastosowania wyników, jest uzgodnione z Klientem lub niepewność pomiaru wpływa na zgodność z wyspecyfikowaną granicą.</w:t>
      </w:r>
    </w:p>
    <w:p w14:paraId="350E9F0F" w14:textId="77777777" w:rsidR="00BD155B" w:rsidRPr="000E134B" w:rsidRDefault="00BD155B" w:rsidP="00BD155B">
      <w:pPr>
        <w:pStyle w:val="ListParagraph"/>
        <w:numPr>
          <w:ilvl w:val="0"/>
          <w:numId w:val="2"/>
        </w:numPr>
        <w:spacing w:after="0" w:line="240" w:lineRule="auto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 xml:space="preserve">Za korekty i uzupełnienia informacji, które nie były zawarte w zleceniu i innych ustaleniach, Klient zostanie obciążony dodatkowym kosztem. </w:t>
      </w:r>
    </w:p>
    <w:p w14:paraId="0CF8D1BA" w14:textId="77777777" w:rsidR="003E7F53" w:rsidRPr="000E134B" w:rsidRDefault="003E7F53" w:rsidP="003E7F53">
      <w:pPr>
        <w:pStyle w:val="ListParagraph"/>
        <w:numPr>
          <w:ilvl w:val="0"/>
          <w:numId w:val="2"/>
        </w:numPr>
        <w:jc w:val="both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>W przypadku, gdy Klient wymaga stwierdzenia zgodności ze specyfikacją lub wymaganiem dotyczącym badania a zasada podejmowania decyzji nie jest zawarta w w/w dokumentach, Laboratorium uzgadnia zasadę, która będzie zastosowana. Jeśli uzyskany przez Laboratorium wynik/rezultat badania nie będzie zawierał się w zakresie pomiarowym akredytowanej metody, to Laboratorium przedstawi stwierdzenie zgodności  w  ramach opinii i interpretacji, bazując na uzyskanym rezultacie i jego</w:t>
      </w:r>
      <w:r w:rsidRPr="000E134B">
        <w:rPr>
          <w:strike/>
          <w:sz w:val="16"/>
          <w:szCs w:val="16"/>
          <w:lang w:val="pl-PL"/>
        </w:rPr>
        <w:t xml:space="preserve"> </w:t>
      </w:r>
      <w:r w:rsidRPr="000E134B">
        <w:rPr>
          <w:sz w:val="16"/>
          <w:szCs w:val="16"/>
          <w:lang w:val="pl-PL"/>
        </w:rPr>
        <w:t>odniesieniu do odpowiednio dolnej/górnej granicy akredytowanego zakresu pomiarowego metody.</w:t>
      </w:r>
    </w:p>
    <w:p w14:paraId="409286CA" w14:textId="77777777" w:rsidR="003E7F53" w:rsidRPr="000E134B" w:rsidRDefault="003E7F53" w:rsidP="003E7F53">
      <w:pPr>
        <w:pStyle w:val="ListParagraph"/>
        <w:numPr>
          <w:ilvl w:val="0"/>
          <w:numId w:val="2"/>
        </w:numPr>
        <w:jc w:val="both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 xml:space="preserve">W przypadku, kiedy wynik nie będzie zawierał się w akredytowanym zakresie pomiarowym, wartość zostanie przedstawiona jako rezultat badania w formie &lt;y lub &gt;y (y- wartość odpowiadająca dolnej/górnej granicy zakresu pomiarowego akredytowanej metody) wraz z jednostką (jeśli to właściwe). W obszarze dobrowolnym rezultaty nie będą akredytowane z wyjątkiem sytuacji, kiedy dolny zakres pomiarowy jest jednocześnie granicą oznaczalności metody. </w:t>
      </w:r>
    </w:p>
    <w:p w14:paraId="5049D264" w14:textId="77777777" w:rsidR="0098122C" w:rsidRPr="000E134B" w:rsidRDefault="0098122C" w:rsidP="0098122C">
      <w:pPr>
        <w:spacing w:after="0" w:line="240" w:lineRule="auto"/>
        <w:rPr>
          <w:sz w:val="16"/>
          <w:szCs w:val="16"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523"/>
        <w:gridCol w:w="3544"/>
        <w:gridCol w:w="3524"/>
      </w:tblGrid>
      <w:tr w:rsidR="00BD155B" w:rsidRPr="000E134B" w14:paraId="5DB2D751" w14:textId="77777777" w:rsidTr="00FF1F3B">
        <w:tc>
          <w:tcPr>
            <w:tcW w:w="3588" w:type="dxa"/>
          </w:tcPr>
          <w:p w14:paraId="3B192C75" w14:textId="77777777" w:rsidR="00BD155B" w:rsidRPr="000E134B" w:rsidRDefault="00BD155B" w:rsidP="00FF1F3B">
            <w:pPr>
              <w:jc w:val="right"/>
              <w:rPr>
                <w:lang w:val="pl-PL"/>
              </w:rPr>
            </w:pPr>
            <w:r w:rsidRPr="000E134B">
              <w:rPr>
                <w:lang w:val="pl-PL"/>
              </w:rPr>
              <w:t>Podpis zleceniodawcy</w:t>
            </w:r>
          </w:p>
        </w:tc>
        <w:tc>
          <w:tcPr>
            <w:tcW w:w="3588" w:type="dxa"/>
            <w:tcBorders>
              <w:bottom w:val="dashSmallGap" w:sz="4" w:space="0" w:color="auto"/>
            </w:tcBorders>
          </w:tcPr>
          <w:p w14:paraId="4FCB4E15" w14:textId="77777777" w:rsidR="00BD155B" w:rsidRPr="000E134B" w:rsidRDefault="00BD155B" w:rsidP="00FF1F3B">
            <w:pPr>
              <w:jc w:val="right"/>
              <w:rPr>
                <w:lang w:val="pl-PL"/>
              </w:rPr>
            </w:pPr>
          </w:p>
        </w:tc>
        <w:tc>
          <w:tcPr>
            <w:tcW w:w="3589" w:type="dxa"/>
          </w:tcPr>
          <w:p w14:paraId="457F63B4" w14:textId="77777777" w:rsidR="00BD155B" w:rsidRPr="000E134B" w:rsidRDefault="00BD155B" w:rsidP="00FF1F3B">
            <w:pPr>
              <w:jc w:val="right"/>
              <w:rPr>
                <w:lang w:val="pl-PL"/>
              </w:rPr>
            </w:pPr>
            <w:r w:rsidRPr="000E134B">
              <w:rPr>
                <w:lang w:val="pl-PL"/>
              </w:rPr>
              <w:t>Podpis osoby pobierającej próbki</w:t>
            </w:r>
          </w:p>
        </w:tc>
        <w:tc>
          <w:tcPr>
            <w:tcW w:w="3589" w:type="dxa"/>
            <w:tcBorders>
              <w:bottom w:val="dashSmallGap" w:sz="4" w:space="0" w:color="auto"/>
            </w:tcBorders>
          </w:tcPr>
          <w:p w14:paraId="4320D5B2" w14:textId="77777777" w:rsidR="00BD155B" w:rsidRPr="000E134B" w:rsidRDefault="00BD155B" w:rsidP="00FF1F3B">
            <w:pPr>
              <w:jc w:val="right"/>
              <w:rPr>
                <w:lang w:val="pl-PL"/>
              </w:rPr>
            </w:pPr>
          </w:p>
        </w:tc>
      </w:tr>
    </w:tbl>
    <w:p w14:paraId="30FB2D79" w14:textId="77777777" w:rsidR="0098122C" w:rsidRPr="000E134B" w:rsidRDefault="0098122C" w:rsidP="0098122C">
      <w:pPr>
        <w:spacing w:after="0" w:line="240" w:lineRule="auto"/>
        <w:rPr>
          <w:lang w:val="pl-P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346"/>
        <w:gridCol w:w="1841"/>
        <w:gridCol w:w="1561"/>
        <w:gridCol w:w="2836"/>
        <w:gridCol w:w="1275"/>
        <w:gridCol w:w="2124"/>
        <w:gridCol w:w="1383"/>
      </w:tblGrid>
      <w:tr w:rsidR="004C345A" w:rsidRPr="000E134B" w14:paraId="0277DD54" w14:textId="77777777" w:rsidTr="00770A2D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F0C35C7" w14:textId="77777777" w:rsidR="004C345A" w:rsidRPr="000E134B" w:rsidRDefault="004C345A" w:rsidP="004C345A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Wypełnia Laboratorium:</w:t>
            </w:r>
          </w:p>
        </w:tc>
      </w:tr>
      <w:tr w:rsidR="00D81601" w:rsidRPr="000E134B" w14:paraId="320A7BAB" w14:textId="77777777" w:rsidTr="001033AA">
        <w:trPr>
          <w:trHeight w:val="689"/>
        </w:trPr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4B727E50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Data przyjęcia:</w:t>
            </w:r>
          </w:p>
        </w:tc>
        <w:tc>
          <w:tcPr>
            <w:tcW w:w="476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648FA5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66E7697B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Próbki dostarczone przez:</w:t>
            </w:r>
          </w:p>
        </w:tc>
        <w:tc>
          <w:tcPr>
            <w:tcW w:w="552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C68AE5" w14:textId="77777777" w:rsidR="00D81601" w:rsidRPr="000E134B" w:rsidRDefault="00D81601" w:rsidP="00770A2D">
            <w:pPr>
              <w:rPr>
                <w:lang w:val="pl-PL"/>
              </w:rPr>
            </w:pP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19CB63A9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2ABB1686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665BDB22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Stan opakowania/stan próbki:</w:t>
            </w:r>
          </w:p>
        </w:tc>
        <w:tc>
          <w:tcPr>
            <w:tcW w:w="48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F299FD" w14:textId="77777777" w:rsidR="00D81601" w:rsidRPr="000E134B" w:rsidRDefault="00D81601" w:rsidP="00D81601">
            <w:pPr>
              <w:jc w:val="center"/>
              <w:rPr>
                <w:lang w:val="pl-PL"/>
              </w:rPr>
            </w:pPr>
          </w:p>
        </w:tc>
      </w:tr>
      <w:tr w:rsidR="00D81601" w:rsidRPr="005C4EE8" w14:paraId="0F9BE00B" w14:textId="77777777" w:rsidTr="001033AA"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737133B" w14:textId="77777777" w:rsidR="004C345A" w:rsidRPr="000E134B" w:rsidRDefault="003E7F53" w:rsidP="00D81601">
            <w:pPr>
              <w:jc w:val="center"/>
              <w:rPr>
                <w:lang w:val="pl-PL"/>
              </w:rPr>
            </w:pPr>
            <w:r w:rsidRPr="000E134B">
              <w:rPr>
                <w:lang w:val="pl-PL"/>
              </w:rPr>
              <w:t>Przyjął próbki (data i podpis):</w:t>
            </w:r>
          </w:p>
        </w:tc>
        <w:tc>
          <w:tcPr>
            <w:tcW w:w="47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E99C8A" w14:textId="77777777" w:rsidR="004C345A" w:rsidRPr="000E134B" w:rsidRDefault="004C345A" w:rsidP="00D81601">
            <w:pPr>
              <w:jc w:val="center"/>
              <w:rPr>
                <w:lang w:val="pl-PL"/>
              </w:rPr>
            </w:pPr>
          </w:p>
        </w:tc>
        <w:tc>
          <w:tcPr>
            <w:tcW w:w="65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275FBA" w14:textId="77777777" w:rsidR="004C345A" w:rsidRPr="000E134B" w:rsidRDefault="004C345A" w:rsidP="00D81601">
            <w:pPr>
              <w:jc w:val="center"/>
              <w:rPr>
                <w:lang w:val="pl-PL"/>
              </w:rPr>
            </w:pPr>
          </w:p>
        </w:tc>
        <w:tc>
          <w:tcPr>
            <w:tcW w:w="55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0905DAE" w14:textId="77777777" w:rsidR="004C345A" w:rsidRPr="000E134B" w:rsidRDefault="004C345A" w:rsidP="00D81601">
            <w:pPr>
              <w:jc w:val="center"/>
              <w:rPr>
                <w:lang w:val="pl-PL"/>
              </w:rPr>
            </w:pP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2D66A079" w14:textId="77777777" w:rsidR="004C345A" w:rsidRPr="000E134B" w:rsidRDefault="004C345A" w:rsidP="00D81601">
            <w:pPr>
              <w:jc w:val="center"/>
              <w:rPr>
                <w:lang w:val="pl-PL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552707A4" w14:textId="77777777" w:rsidR="004C345A" w:rsidRPr="000E134B" w:rsidRDefault="004C345A" w:rsidP="003E7F53">
            <w:pPr>
              <w:rPr>
                <w:lang w:val="pl-PL"/>
              </w:rPr>
            </w:pP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14:paraId="555CF592" w14:textId="77777777" w:rsidR="004C345A" w:rsidRPr="000E134B" w:rsidRDefault="004C345A" w:rsidP="003E7F53">
            <w:pPr>
              <w:rPr>
                <w:lang w:val="pl-PL"/>
              </w:rPr>
            </w:pPr>
            <w:r w:rsidRPr="000E134B">
              <w:rPr>
                <w:lang w:val="pl-PL"/>
              </w:rPr>
              <w:t>Przegląd zlecenia (data i podpis)</w:t>
            </w:r>
            <w:r w:rsidR="009428A3" w:rsidRPr="000E134B">
              <w:rPr>
                <w:vertAlign w:val="superscript"/>
                <w:lang w:val="pl-PL"/>
              </w:rPr>
              <w:t>**</w:t>
            </w:r>
            <w:r w:rsidRPr="000E134B">
              <w:rPr>
                <w:lang w:val="pl-PL"/>
              </w:rPr>
              <w:t>:</w:t>
            </w:r>
          </w:p>
        </w:tc>
        <w:tc>
          <w:tcPr>
            <w:tcW w:w="48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A45B774" w14:textId="77777777" w:rsidR="004C345A" w:rsidRPr="000E134B" w:rsidRDefault="004C345A" w:rsidP="00D81601">
            <w:pPr>
              <w:jc w:val="center"/>
              <w:rPr>
                <w:lang w:val="pl-PL"/>
              </w:rPr>
            </w:pPr>
          </w:p>
        </w:tc>
      </w:tr>
    </w:tbl>
    <w:p w14:paraId="69EEC5FC" w14:textId="77777777" w:rsidR="00BD155B" w:rsidRPr="000E134B" w:rsidRDefault="00BD155B">
      <w:pPr>
        <w:spacing w:after="0" w:line="240" w:lineRule="auto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>*zaznaczyć właściwe/niepotrzebne skreślić</w:t>
      </w:r>
    </w:p>
    <w:p w14:paraId="082E3309" w14:textId="77777777" w:rsidR="009428A3" w:rsidRPr="000E134B" w:rsidRDefault="009428A3" w:rsidP="006F7E88">
      <w:pPr>
        <w:spacing w:after="0" w:line="240" w:lineRule="auto"/>
        <w:rPr>
          <w:sz w:val="16"/>
          <w:szCs w:val="16"/>
          <w:lang w:val="pl-PL"/>
        </w:rPr>
      </w:pPr>
      <w:r w:rsidRPr="000E134B">
        <w:rPr>
          <w:sz w:val="16"/>
          <w:szCs w:val="16"/>
          <w:lang w:val="pl-PL"/>
        </w:rPr>
        <w:t>** wypełnić, jeśli informacja nie została zapisana w wersji elektronicznej</w:t>
      </w:r>
    </w:p>
    <w:sectPr w:rsidR="009428A3" w:rsidRPr="000E134B" w:rsidSect="00CF517D">
      <w:footerReference w:type="default" r:id="rId9"/>
      <w:pgSz w:w="15840" w:h="12240" w:orient="landscape"/>
      <w:pgMar w:top="70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D8DFD" w14:textId="77777777" w:rsidR="00AC4D53" w:rsidRDefault="00AC4D53" w:rsidP="003E6929">
      <w:pPr>
        <w:spacing w:after="0" w:line="240" w:lineRule="auto"/>
      </w:pPr>
      <w:r>
        <w:separator/>
      </w:r>
    </w:p>
  </w:endnote>
  <w:endnote w:type="continuationSeparator" w:id="0">
    <w:p w14:paraId="1731FF1A" w14:textId="77777777" w:rsidR="00AC4D53" w:rsidRDefault="00AC4D53" w:rsidP="003E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72"/>
      <w:gridCol w:w="7066"/>
    </w:tblGrid>
    <w:tr w:rsidR="003E6929" w:rsidRPr="003E7F53" w14:paraId="6DD09179" w14:textId="77777777" w:rsidTr="007B5A96">
      <w:tc>
        <w:tcPr>
          <w:tcW w:w="7177" w:type="dxa"/>
          <w:tcBorders>
            <w:top w:val="nil"/>
            <w:left w:val="nil"/>
            <w:bottom w:val="nil"/>
            <w:right w:val="nil"/>
          </w:tcBorders>
        </w:tcPr>
        <w:p w14:paraId="018EC822" w14:textId="7B9AC482" w:rsidR="003E6929" w:rsidRDefault="00EF5FD2" w:rsidP="003E7F53">
          <w:pPr>
            <w:pStyle w:val="Footer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Wyd. 0</w:t>
          </w:r>
          <w:r w:rsidR="000E134B">
            <w:rPr>
              <w:sz w:val="16"/>
              <w:lang w:val="pl-PL"/>
            </w:rPr>
            <w:t>9</w:t>
          </w:r>
          <w:r>
            <w:rPr>
              <w:sz w:val="16"/>
              <w:lang w:val="pl-PL"/>
            </w:rPr>
            <w:t xml:space="preserve"> z dnia </w:t>
          </w:r>
          <w:r w:rsidR="000E134B">
            <w:rPr>
              <w:sz w:val="16"/>
              <w:lang w:val="pl-PL"/>
            </w:rPr>
            <w:t>19.11.2024</w:t>
          </w:r>
          <w:r w:rsidR="003E6929" w:rsidRPr="003E6929">
            <w:rPr>
              <w:sz w:val="16"/>
              <w:lang w:val="pl-PL"/>
            </w:rPr>
            <w:t>, załąc</w:t>
          </w:r>
          <w:r w:rsidR="009428A3">
            <w:rPr>
              <w:sz w:val="16"/>
              <w:lang w:val="pl-PL"/>
            </w:rPr>
            <w:t>znik nr 01- Formularz PO/02/F-07</w:t>
          </w:r>
        </w:p>
      </w:tc>
      <w:tc>
        <w:tcPr>
          <w:tcW w:w="7177" w:type="dxa"/>
          <w:tcBorders>
            <w:top w:val="nil"/>
            <w:left w:val="nil"/>
            <w:bottom w:val="nil"/>
            <w:right w:val="nil"/>
          </w:tcBorders>
        </w:tcPr>
        <w:p w14:paraId="5DA0685D" w14:textId="77777777" w:rsidR="003E6929" w:rsidRDefault="007B5A96" w:rsidP="007B5A96">
          <w:pPr>
            <w:pStyle w:val="Footer"/>
            <w:jc w:val="right"/>
            <w:rPr>
              <w:sz w:val="16"/>
              <w:lang w:val="pl-PL"/>
            </w:rPr>
          </w:pPr>
          <w:r>
            <w:rPr>
              <w:noProof/>
              <w:sz w:val="16"/>
              <w:lang w:val="pl-PL"/>
            </w:rPr>
            <w:t>Strona</w:t>
          </w:r>
          <w:r w:rsidR="003E6929" w:rsidRPr="003E6929">
            <w:rPr>
              <w:noProof/>
              <w:sz w:val="16"/>
              <w:lang w:val="pl-PL"/>
            </w:rPr>
            <w:t xml:space="preserve"> </w:t>
          </w:r>
          <w:r w:rsidR="003E6929" w:rsidRPr="003E6929">
            <w:rPr>
              <w:b/>
              <w:noProof/>
              <w:sz w:val="16"/>
              <w:lang w:val="pl-PL"/>
            </w:rPr>
            <w:fldChar w:fldCharType="begin"/>
          </w:r>
          <w:r w:rsidR="003E6929" w:rsidRPr="003E6929">
            <w:rPr>
              <w:b/>
              <w:noProof/>
              <w:sz w:val="16"/>
              <w:lang w:val="pl-PL"/>
            </w:rPr>
            <w:instrText xml:space="preserve"> PAGE  \* Arabic  \* MERGEFORMAT </w:instrText>
          </w:r>
          <w:r w:rsidR="003E6929" w:rsidRPr="003E6929">
            <w:rPr>
              <w:b/>
              <w:noProof/>
              <w:sz w:val="16"/>
              <w:lang w:val="pl-PL"/>
            </w:rPr>
            <w:fldChar w:fldCharType="separate"/>
          </w:r>
          <w:r w:rsidR="003E7F53">
            <w:rPr>
              <w:b/>
              <w:noProof/>
              <w:sz w:val="16"/>
              <w:lang w:val="pl-PL"/>
            </w:rPr>
            <w:t>2</w:t>
          </w:r>
          <w:r w:rsidR="003E6929" w:rsidRPr="003E6929">
            <w:rPr>
              <w:b/>
              <w:noProof/>
              <w:sz w:val="16"/>
              <w:lang w:val="pl-PL"/>
            </w:rPr>
            <w:fldChar w:fldCharType="end"/>
          </w:r>
          <w:r>
            <w:rPr>
              <w:noProof/>
              <w:sz w:val="16"/>
              <w:lang w:val="pl-PL"/>
            </w:rPr>
            <w:t xml:space="preserve"> z</w:t>
          </w:r>
          <w:r w:rsidR="003E6929" w:rsidRPr="003E6929">
            <w:rPr>
              <w:noProof/>
              <w:sz w:val="16"/>
              <w:lang w:val="pl-PL"/>
            </w:rPr>
            <w:t xml:space="preserve"> </w:t>
          </w:r>
          <w:r w:rsidR="003E6929" w:rsidRPr="003E6929">
            <w:rPr>
              <w:b/>
              <w:noProof/>
              <w:sz w:val="16"/>
              <w:lang w:val="pl-PL"/>
            </w:rPr>
            <w:fldChar w:fldCharType="begin"/>
          </w:r>
          <w:r w:rsidR="003E6929" w:rsidRPr="003E6929">
            <w:rPr>
              <w:b/>
              <w:noProof/>
              <w:sz w:val="16"/>
              <w:lang w:val="pl-PL"/>
            </w:rPr>
            <w:instrText xml:space="preserve"> NUMPAGES  \* Arabic  \* MERGEFORMAT </w:instrText>
          </w:r>
          <w:r w:rsidR="003E6929" w:rsidRPr="003E6929">
            <w:rPr>
              <w:b/>
              <w:noProof/>
              <w:sz w:val="16"/>
              <w:lang w:val="pl-PL"/>
            </w:rPr>
            <w:fldChar w:fldCharType="separate"/>
          </w:r>
          <w:r w:rsidR="003E7F53">
            <w:rPr>
              <w:b/>
              <w:noProof/>
              <w:sz w:val="16"/>
              <w:lang w:val="pl-PL"/>
            </w:rPr>
            <w:t>2</w:t>
          </w:r>
          <w:r w:rsidR="003E6929" w:rsidRPr="003E6929">
            <w:rPr>
              <w:b/>
              <w:noProof/>
              <w:sz w:val="16"/>
              <w:lang w:val="pl-PL"/>
            </w:rPr>
            <w:fldChar w:fldCharType="end"/>
          </w:r>
        </w:p>
      </w:tc>
    </w:tr>
  </w:tbl>
  <w:p w14:paraId="7569C484" w14:textId="77777777" w:rsidR="003E6929" w:rsidRPr="003E6929" w:rsidRDefault="003E6929" w:rsidP="003E6929">
    <w:pPr>
      <w:pStyle w:val="Footer"/>
      <w:rPr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C3486" w14:textId="77777777" w:rsidR="00AC4D53" w:rsidRDefault="00AC4D53" w:rsidP="003E6929">
      <w:pPr>
        <w:spacing w:after="0" w:line="240" w:lineRule="auto"/>
      </w:pPr>
      <w:r>
        <w:separator/>
      </w:r>
    </w:p>
  </w:footnote>
  <w:footnote w:type="continuationSeparator" w:id="0">
    <w:p w14:paraId="73BB2A0F" w14:textId="77777777" w:rsidR="00AC4D53" w:rsidRDefault="00AC4D53" w:rsidP="003E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066"/>
    <w:multiLevelType w:val="hybridMultilevel"/>
    <w:tmpl w:val="ABE28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E68"/>
    <w:multiLevelType w:val="hybridMultilevel"/>
    <w:tmpl w:val="C87E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1383">
    <w:abstractNumId w:val="0"/>
  </w:num>
  <w:num w:numId="2" w16cid:durableId="1220559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0B"/>
    <w:rsid w:val="000E134B"/>
    <w:rsid w:val="001033AA"/>
    <w:rsid w:val="001E220B"/>
    <w:rsid w:val="00277DCB"/>
    <w:rsid w:val="002C6224"/>
    <w:rsid w:val="003701F8"/>
    <w:rsid w:val="003B49A4"/>
    <w:rsid w:val="003E6070"/>
    <w:rsid w:val="003E6929"/>
    <w:rsid w:val="003E7F53"/>
    <w:rsid w:val="004221BC"/>
    <w:rsid w:val="00472896"/>
    <w:rsid w:val="004C345A"/>
    <w:rsid w:val="00503DCD"/>
    <w:rsid w:val="00520A23"/>
    <w:rsid w:val="005C4EE8"/>
    <w:rsid w:val="00697212"/>
    <w:rsid w:val="006F7E88"/>
    <w:rsid w:val="00727E96"/>
    <w:rsid w:val="00770A2D"/>
    <w:rsid w:val="007A2460"/>
    <w:rsid w:val="007B5A96"/>
    <w:rsid w:val="008A1E77"/>
    <w:rsid w:val="008D2B15"/>
    <w:rsid w:val="009428A3"/>
    <w:rsid w:val="00956319"/>
    <w:rsid w:val="0098122C"/>
    <w:rsid w:val="00A9090B"/>
    <w:rsid w:val="00AC4D53"/>
    <w:rsid w:val="00AF0A4E"/>
    <w:rsid w:val="00B4111E"/>
    <w:rsid w:val="00BD155B"/>
    <w:rsid w:val="00BE1CBF"/>
    <w:rsid w:val="00CF517D"/>
    <w:rsid w:val="00D54953"/>
    <w:rsid w:val="00D81601"/>
    <w:rsid w:val="00E47ACA"/>
    <w:rsid w:val="00E6611D"/>
    <w:rsid w:val="00EF5FD2"/>
    <w:rsid w:val="00F17F27"/>
    <w:rsid w:val="00FC36D5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11BD"/>
  <w15:docId w15:val="{F63DC6CA-C673-449F-B9DA-4D2C7F54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29"/>
  </w:style>
  <w:style w:type="paragraph" w:styleId="Footer">
    <w:name w:val="footer"/>
    <w:basedOn w:val="Normal"/>
    <w:link w:val="FooterChar"/>
    <w:uiPriority w:val="99"/>
    <w:unhideWhenUsed/>
    <w:rsid w:val="003E6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29"/>
  </w:style>
  <w:style w:type="paragraph" w:styleId="ListParagraph">
    <w:name w:val="List Paragraph"/>
    <w:basedOn w:val="Normal"/>
    <w:uiPriority w:val="34"/>
    <w:qFormat/>
    <w:rsid w:val="00BD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01C8-E4C8-4C13-B344-D76DE8D0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Eurofins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Orzechowski</dc:creator>
  <cp:keywords/>
  <dc:description/>
  <cp:lastModifiedBy>Martyna Wrobel</cp:lastModifiedBy>
  <cp:revision>2</cp:revision>
  <cp:lastPrinted>2020-10-08T06:04:00Z</cp:lastPrinted>
  <dcterms:created xsi:type="dcterms:W3CDTF">2025-08-27T09:09:00Z</dcterms:created>
  <dcterms:modified xsi:type="dcterms:W3CDTF">2025-08-27T09:09:00Z</dcterms:modified>
</cp:coreProperties>
</file>