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EC6AF2" w:rsidP="00EC6AF2" w14:paraId="4C067CF0" w14:textId="77777777"/>
    <w:p w:rsidR="00DC3B0C" w:rsidP="00DC3B0C" w14:paraId="2FF3D8FB" w14:textId="77777777">
      <w:pPr>
        <w:jc w:val="center"/>
        <w:rPr>
          <w:sz w:val="16"/>
          <w:szCs w:val="20"/>
        </w:rPr>
      </w:pPr>
      <w:r>
        <w:rPr>
          <w:b/>
          <w:sz w:val="28"/>
          <w:szCs w:val="28"/>
        </w:rPr>
        <w:t>Submission Form E&amp;L</w:t>
      </w:r>
    </w:p>
    <w:p w:rsidR="00EC6AF2" w:rsidP="00EC6AF2" w14:paraId="38D7EE33" w14:textId="77777777">
      <w:pPr>
        <w:rPr>
          <w:lang w:val="en-GB"/>
        </w:rPr>
      </w:pPr>
    </w:p>
    <w:tbl>
      <w:tblPr>
        <w:tblW w:w="100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901"/>
        <w:gridCol w:w="2452"/>
        <w:gridCol w:w="2023"/>
        <w:gridCol w:w="3629"/>
      </w:tblGrid>
      <w:tr w14:paraId="707BC596" w14:textId="77777777" w:rsidTr="00DC3B0C">
        <w:tblPrEx>
          <w:tblW w:w="100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tblPrEx>
        <w:trPr>
          <w:trHeight w:val="365"/>
        </w:trPr>
        <w:tc>
          <w:tcPr>
            <w:tcW w:w="1900" w:type="dxa"/>
            <w:shd w:val="clear" w:color="auto" w:fill="E0E0E0"/>
            <w:vAlign w:val="center"/>
            <w:hideMark/>
          </w:tcPr>
          <w:p w:rsidR="00DC3B0C" w14:paraId="4ED9EC46" w14:textId="77777777">
            <w:pPr>
              <w:pStyle w:val="DocHeaderLabels"/>
              <w:rPr>
                <w:rFonts w:ascii="Arial" w:eastAsia="Arial Unicode MS" w:hAnsi="Arial"/>
                <w:szCs w:val="18"/>
                <w:lang w:val="en-US"/>
              </w:rPr>
            </w:pPr>
            <w:bookmarkStart w:id="0" w:name="_Hlk167829940"/>
            <w:r>
              <w:rPr>
                <w:rFonts w:ascii="Arial" w:eastAsia="Arial Unicode MS" w:hAnsi="Arial"/>
                <w:szCs w:val="18"/>
                <w:lang w:val="en-US"/>
              </w:rPr>
              <w:t>Document Number</w:t>
            </w:r>
          </w:p>
        </w:tc>
        <w:tc>
          <w:tcPr>
            <w:tcW w:w="2452" w:type="dxa"/>
            <w:vAlign w:val="center"/>
            <w:hideMark/>
          </w:tcPr>
          <w:p w:rsidR="00DC3B0C" w14:paraId="194A19CA" w14:textId="77777777">
            <w:pPr>
              <w:rPr>
                <w:rFonts w:eastAsia="Arial Unicode MS"/>
                <w:sz w:val="16"/>
                <w:szCs w:val="16"/>
                <w:lang w:val="it-IT" w:eastAsia="it-IT"/>
              </w:rPr>
            </w:pPr>
            <w:r>
              <w:rPr>
                <w:rFonts w:eastAsia="Arial Unicode MS"/>
                <w:sz w:val="16"/>
                <w:szCs w:val="16"/>
                <w:lang w:val="it-IT" w:eastAsia="it-IT"/>
              </w:rPr>
              <w:t>002-FOR-9148867</w:t>
            </w:r>
          </w:p>
        </w:tc>
        <w:tc>
          <w:tcPr>
            <w:tcW w:w="2023" w:type="dxa"/>
            <w:shd w:val="clear" w:color="auto" w:fill="E0E0E0"/>
            <w:vAlign w:val="center"/>
            <w:hideMark/>
          </w:tcPr>
          <w:p w:rsidR="00DC3B0C" w14:paraId="4ACC247D" w14:textId="77777777">
            <w:pPr>
              <w:pStyle w:val="DocHeaderLabels"/>
              <w:rPr>
                <w:rFonts w:ascii="Arial" w:eastAsia="Arial Unicode MS" w:hAnsi="Arial"/>
                <w:strike/>
                <w:color w:val="FF0000"/>
                <w:szCs w:val="18"/>
                <w:lang w:val="en-US"/>
              </w:rPr>
            </w:pPr>
            <w:r>
              <w:rPr>
                <w:rFonts w:ascii="Arial" w:eastAsia="Arial Unicode MS" w:hAnsi="Arial"/>
                <w:szCs w:val="18"/>
                <w:lang w:val="en-US"/>
              </w:rPr>
              <w:t>Legacy Number</w:t>
            </w:r>
          </w:p>
        </w:tc>
        <w:tc>
          <w:tcPr>
            <w:tcW w:w="3629" w:type="dxa"/>
            <w:vAlign w:val="center"/>
            <w:hideMark/>
          </w:tcPr>
          <w:p w:rsidR="00DC3B0C" w14:paraId="14A09B8A" w14:textId="77777777">
            <w:pPr>
              <w:rPr>
                <w:rFonts w:eastAsia="Arial Unicode MS"/>
                <w:strike/>
                <w:color w:val="FF0000"/>
                <w:sz w:val="16"/>
                <w:szCs w:val="16"/>
                <w:lang w:val="it-IT" w:eastAsia="it-IT"/>
              </w:rPr>
            </w:pPr>
            <w:r>
              <w:rPr>
                <w:rFonts w:eastAsia="Arial Unicode MS"/>
                <w:sz w:val="16"/>
                <w:szCs w:val="16"/>
                <w:lang w:val="it-IT" w:eastAsia="it-IT"/>
              </w:rPr>
              <w:t>1-P-SC-FOR-9148867; Mod. SOP/COM/001.U</w:t>
            </w:r>
          </w:p>
        </w:tc>
      </w:tr>
      <w:tr w14:paraId="320AD3A3" w14:textId="77777777" w:rsidTr="00DC3B0C">
        <w:tblPrEx>
          <w:tblW w:w="10005" w:type="dxa"/>
          <w:tblLayout w:type="fixed"/>
          <w:tblCellMar>
            <w:top w:w="57" w:type="dxa"/>
            <w:left w:w="57" w:type="dxa"/>
            <w:bottom w:w="57" w:type="dxa"/>
            <w:right w:w="57" w:type="dxa"/>
          </w:tblCellMar>
          <w:tblLook w:val="04A0"/>
        </w:tblPrEx>
        <w:trPr>
          <w:trHeight w:val="365"/>
        </w:trPr>
        <w:tc>
          <w:tcPr>
            <w:tcW w:w="1900" w:type="dxa"/>
            <w:shd w:val="clear" w:color="auto" w:fill="E0E0E0"/>
            <w:vAlign w:val="center"/>
            <w:hideMark/>
          </w:tcPr>
          <w:p w:rsidR="00DC3B0C" w14:paraId="5757FE22" w14:textId="77777777">
            <w:pPr>
              <w:pStyle w:val="DocHeaderLabels"/>
              <w:rPr>
                <w:rFonts w:ascii="Arial" w:eastAsia="Arial Unicode MS" w:hAnsi="Arial"/>
                <w:szCs w:val="18"/>
                <w:lang w:val="en-US"/>
              </w:rPr>
            </w:pPr>
            <w:r>
              <w:rPr>
                <w:rFonts w:ascii="Arial" w:eastAsia="Arial Unicode MS" w:hAnsi="Arial"/>
                <w:szCs w:val="18"/>
                <w:lang w:val="en-US"/>
              </w:rPr>
              <w:t>Version</w:t>
            </w:r>
          </w:p>
        </w:tc>
        <w:tc>
          <w:tcPr>
            <w:tcW w:w="2452" w:type="dxa"/>
            <w:vAlign w:val="center"/>
            <w:hideMark/>
          </w:tcPr>
          <w:p w:rsidR="00DC3B0C" w14:paraId="65BD34E4" w14:textId="77777777">
            <w:pPr>
              <w:rPr>
                <w:rFonts w:eastAsia="Arial Unicode MS"/>
                <w:sz w:val="16"/>
                <w:szCs w:val="16"/>
                <w:lang w:val="it-IT" w:eastAsia="it-IT"/>
              </w:rPr>
            </w:pPr>
            <w:r>
              <w:rPr>
                <w:sz w:val="16"/>
                <w:szCs w:val="16"/>
                <w:lang w:val="it-IT" w:eastAsia="it-IT"/>
              </w:rPr>
              <w:t>2</w:t>
            </w:r>
          </w:p>
        </w:tc>
        <w:tc>
          <w:tcPr>
            <w:tcW w:w="2023" w:type="dxa"/>
            <w:shd w:val="clear" w:color="auto" w:fill="E0E0E0"/>
            <w:vAlign w:val="center"/>
            <w:hideMark/>
          </w:tcPr>
          <w:p w:rsidR="00DC3B0C" w14:paraId="26A3072A" w14:textId="77777777">
            <w:pPr>
              <w:pStyle w:val="DocHeaderLabels"/>
              <w:rPr>
                <w:rFonts w:ascii="Arial" w:eastAsia="Arial Unicode MS" w:hAnsi="Arial"/>
                <w:szCs w:val="18"/>
                <w:lang w:val="en-US"/>
              </w:rPr>
            </w:pPr>
            <w:r>
              <w:rPr>
                <w:rFonts w:ascii="Arial" w:eastAsia="Arial Unicode MS" w:hAnsi="Arial"/>
                <w:szCs w:val="18"/>
                <w:lang w:val="en-US"/>
              </w:rPr>
              <w:t>Status</w:t>
            </w:r>
          </w:p>
        </w:tc>
        <w:tc>
          <w:tcPr>
            <w:tcW w:w="3629" w:type="dxa"/>
            <w:vAlign w:val="center"/>
            <w:hideMark/>
          </w:tcPr>
          <w:p w:rsidR="00DC3B0C" w14:paraId="5756A528" w14:textId="77777777">
            <w:pPr>
              <w:rPr>
                <w:rFonts w:eastAsia="Arial Unicode MS"/>
                <w:sz w:val="18"/>
                <w:szCs w:val="18"/>
                <w:lang w:val="it-IT" w:eastAsia="it-IT"/>
              </w:rPr>
            </w:pPr>
            <w:r>
              <w:rPr>
                <w:sz w:val="16"/>
                <w:szCs w:val="16"/>
                <w:lang w:val="it-IT" w:eastAsia="it-IT"/>
              </w:rPr>
              <w:t>Effective</w:t>
            </w:r>
          </w:p>
        </w:tc>
      </w:tr>
      <w:tr w14:paraId="5985F423" w14:textId="77777777" w:rsidTr="00DC3B0C">
        <w:tblPrEx>
          <w:tblW w:w="10005" w:type="dxa"/>
          <w:tblLayout w:type="fixed"/>
          <w:tblCellMar>
            <w:top w:w="57" w:type="dxa"/>
            <w:left w:w="57" w:type="dxa"/>
            <w:bottom w:w="57" w:type="dxa"/>
            <w:right w:w="57" w:type="dxa"/>
          </w:tblCellMar>
          <w:tblLook w:val="04A0"/>
        </w:tblPrEx>
        <w:trPr>
          <w:trHeight w:val="147"/>
        </w:trPr>
        <w:tc>
          <w:tcPr>
            <w:tcW w:w="1900" w:type="dxa"/>
            <w:shd w:val="clear" w:color="auto" w:fill="E0E0E0"/>
            <w:vAlign w:val="center"/>
            <w:hideMark/>
          </w:tcPr>
          <w:p w:rsidR="00DC3B0C" w14:paraId="6465E177" w14:textId="77777777">
            <w:pPr>
              <w:pStyle w:val="DocHeaderLabels"/>
              <w:rPr>
                <w:rFonts w:ascii="Arial" w:eastAsia="Arial Unicode MS" w:hAnsi="Arial"/>
                <w:szCs w:val="18"/>
                <w:lang w:val="en-US"/>
              </w:rPr>
            </w:pPr>
            <w:r>
              <w:rPr>
                <w:rFonts w:ascii="Arial" w:eastAsia="Arial Unicode MS" w:hAnsi="Arial"/>
                <w:szCs w:val="18"/>
                <w:lang w:val="en-US"/>
              </w:rPr>
              <w:t>Effective date</w:t>
            </w:r>
          </w:p>
        </w:tc>
        <w:tc>
          <w:tcPr>
            <w:tcW w:w="2452" w:type="dxa"/>
            <w:vAlign w:val="center"/>
            <w:hideMark/>
          </w:tcPr>
          <w:p w:rsidR="00DC3B0C" w14:paraId="3387767C" w14:textId="77777777">
            <w:pPr>
              <w:rPr>
                <w:rFonts w:eastAsia="Arial Unicode MS"/>
                <w:sz w:val="16"/>
                <w:szCs w:val="16"/>
                <w:lang w:val="it-IT" w:eastAsia="it-IT"/>
              </w:rPr>
            </w:pPr>
            <w:r>
              <w:rPr>
                <w:rFonts w:eastAsia="Arial Unicode MS"/>
                <w:sz w:val="16"/>
                <w:szCs w:val="16"/>
                <w:lang w:val="it-IT" w:eastAsia="it-IT"/>
              </w:rPr>
              <w:t>11-Feb-2026</w:t>
            </w:r>
          </w:p>
        </w:tc>
        <w:tc>
          <w:tcPr>
            <w:tcW w:w="2023" w:type="dxa"/>
            <w:shd w:val="clear" w:color="auto" w:fill="E0E0E0"/>
            <w:vAlign w:val="center"/>
            <w:hideMark/>
          </w:tcPr>
          <w:p w:rsidR="00DC3B0C" w14:paraId="6ED94E3B" w14:textId="77777777">
            <w:pPr>
              <w:pStyle w:val="DocHeaderLabels"/>
              <w:rPr>
                <w:rFonts w:ascii="Arial" w:eastAsia="Arial Unicode MS" w:hAnsi="Arial"/>
                <w:szCs w:val="18"/>
                <w:lang w:val="en-US"/>
              </w:rPr>
            </w:pPr>
            <w:r>
              <w:rPr>
                <w:rFonts w:ascii="Arial" w:eastAsia="Arial Unicode MS" w:hAnsi="Arial"/>
                <w:szCs w:val="18"/>
                <w:lang w:val="en-US"/>
              </w:rPr>
              <w:t>Periodic Review Date</w:t>
            </w:r>
          </w:p>
        </w:tc>
        <w:tc>
          <w:tcPr>
            <w:tcW w:w="3629" w:type="dxa"/>
            <w:vAlign w:val="center"/>
            <w:hideMark/>
          </w:tcPr>
          <w:p w:rsidR="00DC3B0C" w14:paraId="219B2FD0" w14:textId="77777777">
            <w:pPr>
              <w:rPr>
                <w:sz w:val="16"/>
                <w:szCs w:val="16"/>
                <w:lang w:val="it-IT" w:eastAsia="it-IT"/>
              </w:rPr>
            </w:pPr>
            <w:r>
              <w:rPr>
                <w:sz w:val="16"/>
                <w:szCs w:val="16"/>
                <w:lang w:val="it-IT" w:eastAsia="it-IT"/>
              </w:rPr>
              <w:t>11-Feb-2029</w:t>
            </w:r>
          </w:p>
        </w:tc>
      </w:tr>
      <w:tr w14:paraId="178A29F1" w14:textId="77777777" w:rsidTr="00DC3B0C">
        <w:tblPrEx>
          <w:tblW w:w="10005" w:type="dxa"/>
          <w:tblLayout w:type="fixed"/>
          <w:tblCellMar>
            <w:top w:w="57" w:type="dxa"/>
            <w:left w:w="57" w:type="dxa"/>
            <w:bottom w:w="57" w:type="dxa"/>
            <w:right w:w="57" w:type="dxa"/>
          </w:tblCellMar>
          <w:tblLook w:val="04A0"/>
        </w:tblPrEx>
        <w:trPr>
          <w:trHeight w:val="147"/>
        </w:trPr>
        <w:tc>
          <w:tcPr>
            <w:tcW w:w="1900" w:type="dxa"/>
            <w:shd w:val="clear" w:color="auto" w:fill="E0E0E0"/>
            <w:vAlign w:val="center"/>
            <w:hideMark/>
          </w:tcPr>
          <w:p w:rsidR="00DC3B0C" w14:paraId="02F3B7B0" w14:textId="77777777">
            <w:pPr>
              <w:pStyle w:val="DocHeaderLabels"/>
              <w:rPr>
                <w:rFonts w:ascii="Arial" w:eastAsia="Arial Unicode MS" w:hAnsi="Arial"/>
                <w:szCs w:val="18"/>
                <w:lang w:val="en-US"/>
              </w:rPr>
            </w:pPr>
            <w:r>
              <w:rPr>
                <w:rFonts w:ascii="Arial" w:eastAsia="Arial Unicode MS" w:hAnsi="Arial"/>
                <w:szCs w:val="18"/>
                <w:lang w:val="en-US"/>
              </w:rPr>
              <w:t>Author</w:t>
            </w:r>
          </w:p>
        </w:tc>
        <w:tc>
          <w:tcPr>
            <w:tcW w:w="2452" w:type="dxa"/>
            <w:vAlign w:val="center"/>
            <w:hideMark/>
          </w:tcPr>
          <w:p w:rsidR="00DC3B0C" w14:paraId="5ADA8DAA" w14:textId="77777777">
            <w:pPr>
              <w:rPr>
                <w:sz w:val="16"/>
                <w:szCs w:val="16"/>
                <w:lang w:val="it-IT" w:eastAsia="it-IT"/>
              </w:rPr>
            </w:pPr>
            <w:r>
              <w:rPr>
                <w:rFonts w:eastAsia="Arial Unicode MS"/>
                <w:sz w:val="16"/>
                <w:szCs w:val="16"/>
                <w:lang w:val="it-IT" w:eastAsia="it-IT"/>
              </w:rPr>
              <w:t>Laura D Alessandra (W9WJ)</w:t>
            </w:r>
          </w:p>
        </w:tc>
        <w:tc>
          <w:tcPr>
            <w:tcW w:w="2023" w:type="dxa"/>
            <w:shd w:val="clear" w:color="auto" w:fill="E0E0E0"/>
            <w:vAlign w:val="center"/>
            <w:hideMark/>
          </w:tcPr>
          <w:p w:rsidR="00DC3B0C" w14:paraId="0D798B7B" w14:textId="77777777">
            <w:pPr>
              <w:pStyle w:val="DocHeaderLabels"/>
              <w:rPr>
                <w:rFonts w:ascii="Arial" w:eastAsia="Arial Unicode MS" w:hAnsi="Arial"/>
                <w:szCs w:val="18"/>
                <w:lang w:val="en-US"/>
              </w:rPr>
            </w:pPr>
            <w:r>
              <w:rPr>
                <w:rFonts w:ascii="Arial" w:eastAsia="Arial Unicode MS" w:hAnsi="Arial"/>
                <w:szCs w:val="18"/>
                <w:lang w:val="en-US"/>
              </w:rPr>
              <w:t>Departments</w:t>
            </w:r>
          </w:p>
        </w:tc>
        <w:tc>
          <w:tcPr>
            <w:tcW w:w="3629" w:type="dxa"/>
            <w:vAlign w:val="center"/>
            <w:hideMark/>
          </w:tcPr>
          <w:p w:rsidR="00DC3B0C" w14:paraId="0AE89433" w14:textId="77777777">
            <w:pPr>
              <w:rPr>
                <w:rFonts w:eastAsia="Arial Unicode MS"/>
                <w:sz w:val="16"/>
                <w:szCs w:val="16"/>
                <w:lang w:val="it-IT" w:eastAsia="it-IT"/>
              </w:rPr>
            </w:pPr>
            <w:r w:rsidRPr="00BF3C16">
              <w:rPr>
                <w:sz w:val="16"/>
                <w:szCs w:val="16"/>
                <w:lang w:val="it-IT" w:eastAsia="it-IT"/>
              </w:rPr>
              <w:t>GE - General</w:t>
              <w:br/>
            </w:r>
          </w:p>
        </w:tc>
      </w:tr>
      <w:tr w14:paraId="3805D556" w14:textId="77777777" w:rsidTr="00DC3B0C">
        <w:tblPrEx>
          <w:tblW w:w="10005" w:type="dxa"/>
          <w:tblLayout w:type="fixed"/>
          <w:tblCellMar>
            <w:top w:w="57" w:type="dxa"/>
            <w:left w:w="57" w:type="dxa"/>
            <w:bottom w:w="57" w:type="dxa"/>
            <w:right w:w="57" w:type="dxa"/>
          </w:tblCellMar>
          <w:tblLook w:val="04A0"/>
        </w:tblPrEx>
        <w:trPr>
          <w:trHeight w:val="233"/>
        </w:trPr>
        <w:tc>
          <w:tcPr>
            <w:tcW w:w="1900" w:type="dxa"/>
            <w:shd w:val="clear" w:color="auto" w:fill="E0E0E0"/>
            <w:vAlign w:val="center"/>
            <w:hideMark/>
          </w:tcPr>
          <w:p w:rsidR="00DC3B0C" w14:paraId="2A77CBFB" w14:textId="77777777">
            <w:pPr>
              <w:pStyle w:val="DocHeaderLabels"/>
              <w:rPr>
                <w:rFonts w:ascii="Arial" w:eastAsia="Arial Unicode MS" w:hAnsi="Arial"/>
                <w:szCs w:val="18"/>
                <w:lang w:val="en-US"/>
              </w:rPr>
            </w:pPr>
            <w:r>
              <w:rPr>
                <w:rFonts w:ascii="Arial" w:eastAsia="Arial Unicode MS" w:hAnsi="Arial"/>
                <w:szCs w:val="18"/>
                <w:lang w:val="en-US"/>
              </w:rPr>
              <w:t>eQMS Scope</w:t>
            </w:r>
          </w:p>
        </w:tc>
        <w:tc>
          <w:tcPr>
            <w:tcW w:w="8104" w:type="dxa"/>
            <w:gridSpan w:val="3"/>
            <w:vAlign w:val="center"/>
            <w:hideMark/>
          </w:tcPr>
          <w:p w:rsidR="00DC3B0C" w14:paraId="50D93652" w14:textId="77777777">
            <w:pPr>
              <w:rPr>
                <w:sz w:val="16"/>
                <w:szCs w:val="16"/>
                <w:lang w:val="it-IT" w:eastAsia="it-IT"/>
              </w:rPr>
            </w:pPr>
            <w:r>
              <w:rPr>
                <w:rFonts w:eastAsia="Arial Unicode MS"/>
                <w:sz w:val="16"/>
                <w:szCs w:val="16"/>
                <w:lang w:val="it-IT" w:eastAsia="it-IT"/>
              </w:rPr>
              <w:t>EUITVI - Eurofins Biolab Srl (Vimodrone)</w:t>
              <w:br/>
            </w:r>
          </w:p>
        </w:tc>
      </w:tr>
      <w:tr w14:paraId="74A93112" w14:textId="77777777" w:rsidTr="00DC3B0C">
        <w:tblPrEx>
          <w:tblW w:w="10005" w:type="dxa"/>
          <w:tblLayout w:type="fixed"/>
          <w:tblCellMar>
            <w:top w:w="57" w:type="dxa"/>
            <w:left w:w="57" w:type="dxa"/>
            <w:bottom w:w="57" w:type="dxa"/>
            <w:right w:w="57" w:type="dxa"/>
          </w:tblCellMar>
          <w:tblLook w:val="04A0"/>
        </w:tblPrEx>
        <w:trPr>
          <w:trHeight w:val="233"/>
        </w:trPr>
        <w:tc>
          <w:tcPr>
            <w:tcW w:w="1900" w:type="dxa"/>
            <w:shd w:val="clear" w:color="auto" w:fill="E0E0E0"/>
            <w:vAlign w:val="center"/>
            <w:hideMark/>
          </w:tcPr>
          <w:p w:rsidR="00DC3B0C" w14:paraId="52D60D26" w14:textId="77777777">
            <w:pPr>
              <w:pStyle w:val="DocHeaderLabels"/>
              <w:rPr>
                <w:rFonts w:ascii="Arial" w:eastAsia="Arial Unicode MS" w:hAnsi="Arial"/>
                <w:szCs w:val="18"/>
                <w:lang w:val="en-US"/>
              </w:rPr>
            </w:pPr>
            <w:r>
              <w:rPr>
                <w:rFonts w:ascii="Arial" w:eastAsia="Arial Unicode MS" w:hAnsi="Arial"/>
                <w:szCs w:val="18"/>
                <w:lang w:val="en-US"/>
              </w:rPr>
              <w:t>Quality System</w:t>
            </w:r>
          </w:p>
        </w:tc>
        <w:tc>
          <w:tcPr>
            <w:tcW w:w="8104" w:type="dxa"/>
            <w:gridSpan w:val="3"/>
            <w:vAlign w:val="center"/>
            <w:hideMark/>
          </w:tcPr>
          <w:p w:rsidR="00DC3B0C" w14:paraId="78C33A86" w14:textId="77777777">
            <w:pPr>
              <w:rPr>
                <w:sz w:val="16"/>
                <w:szCs w:val="16"/>
                <w:lang w:val="it-IT" w:eastAsia="it-IT"/>
              </w:rPr>
            </w:pPr>
            <w:r>
              <w:rPr>
                <w:sz w:val="16"/>
                <w:szCs w:val="16"/>
                <w:lang w:val="it-IT" w:eastAsia="it-IT"/>
              </w:rPr>
              <w:t>EUITVI GMP</w:t>
              <w:br/>
              <w:t>EUITVI ISO 9001 : 2015</w:t>
              <w:br/>
            </w:r>
          </w:p>
        </w:tc>
      </w:tr>
      <w:bookmarkEnd w:id="0"/>
    </w:tbl>
    <w:p w:rsidR="00D64F9E" w:rsidP="00EC6AF2" w14:paraId="19CC6C43" w14:textId="77777777">
      <w:pPr>
        <w:rPr>
          <w:lang w:val="en-GB"/>
        </w:rPr>
      </w:pPr>
    </w:p>
    <w:p w:rsidR="00DC3B0C" w:rsidP="00DC3B0C" w14:paraId="52620F65" w14:textId="77777777">
      <w:pPr>
        <w:jc w:val="center"/>
        <w:rPr>
          <w:b/>
        </w:rPr>
      </w:pPr>
      <w:bookmarkStart w:id="1" w:name="_Hlk167829946"/>
      <w:r>
        <w:rPr>
          <w:b/>
        </w:rPr>
        <w:t>Electronic Signatures</w:t>
      </w:r>
    </w:p>
    <w:tbl>
      <w:tblPr>
        <w:tblW w:w="996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7" w:type="dxa"/>
          <w:left w:w="57" w:type="dxa"/>
          <w:bottom w:w="57" w:type="dxa"/>
          <w:right w:w="57" w:type="dxa"/>
        </w:tblCellMar>
        <w:tblLook w:val="04A0"/>
      </w:tblPr>
      <w:tblGrid>
        <w:gridCol w:w="9960"/>
      </w:tblGrid>
      <w:tr w14:paraId="2B397426" w14:textId="77777777" w:rsidTr="00DC3B0C">
        <w:tblPrEx>
          <w:tblW w:w="996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7" w:type="dxa"/>
            <w:left w:w="57" w:type="dxa"/>
            <w:bottom w:w="57" w:type="dxa"/>
            <w:right w:w="57" w:type="dxa"/>
          </w:tblCellMar>
          <w:tblLook w:val="04A0"/>
        </w:tblPrEx>
        <w:trPr>
          <w:trHeight w:val="1464"/>
        </w:trPr>
        <w:tc>
          <w:tcPr>
            <w:tcW w:w="9962" w:type="dxa"/>
          </w:tcPr>
          <w:p w:rsidR="00DC3B0C" w14:paraId="16F5735B" w14:textId="77777777">
            <w:pPr>
              <w:pStyle w:val="DocHeaderLabels"/>
              <w:tabs>
                <w:tab w:val="left" w:pos="837"/>
              </w:tabs>
              <w:rPr>
                <w:rFonts w:ascii="Arial" w:eastAsia="Arial Unicode MS" w:hAnsi="Arial"/>
                <w:b w:val="0"/>
                <w:szCs w:val="28"/>
                <w:lang w:val="en-US"/>
              </w:rPr>
            </w:pPr>
            <w:r>
              <w:rPr>
                <w:rFonts w:ascii="Arial" w:eastAsia="Arial Unicode MS" w:hAnsi="Arial"/>
                <w:bCs w:val="0"/>
                <w:szCs w:val="28"/>
                <w:lang w:val="en-US"/>
              </w:rPr>
              <w:t>Reviewer(s):</w:t>
            </w:r>
            <w:r>
              <w:rPr>
                <w:rFonts w:ascii="Arial" w:eastAsia="Arial Unicode MS" w:hAnsi="Arial"/>
                <w:b w:val="0"/>
                <w:szCs w:val="28"/>
                <w:lang w:val="en-US"/>
              </w:rPr>
              <w:t xml:space="preserve"> </w:t>
            </w:r>
          </w:p>
          <w:p w:rsidR="00DC3B0C" w14:paraId="61571F7B" w14:textId="77777777">
            <w:pPr>
              <w:pStyle w:val="DocHeaderLabels"/>
              <w:tabs>
                <w:tab w:val="left" w:pos="837"/>
              </w:tabs>
              <w:rPr>
                <w:rFonts w:eastAsia="Arial Unicode MS"/>
                <w:sz w:val="16"/>
              </w:rPr>
            </w:pPr>
            <w:r>
              <w:rPr>
                <w:rFonts w:ascii="Arial" w:eastAsia="Arial Unicode MS" w:hAnsi="Arial"/>
                <w:b w:val="0"/>
                <w:sz w:val="16"/>
                <w:lang w:val="en-US"/>
              </w:rPr>
              <w:t>Andrea Carrettoni (PANC)</w:t>
              <w:br/>
              <w:t>Simone Carrara (PSC2)</w:t>
              <w:br/>
            </w:r>
            <w:r>
              <w:rPr>
                <w:rFonts w:ascii="Arial" w:eastAsia="Arial Unicode MS" w:hAnsi="Arial"/>
                <w:b w:val="0"/>
                <w:sz w:val="16"/>
                <w:lang w:val="en-US"/>
              </w:rPr>
              <w:t xml:space="preserve">; </w:t>
            </w:r>
            <w:r>
              <w:rPr>
                <w:rFonts w:ascii="Arial" w:eastAsia="Arial Unicode MS" w:hAnsi="Arial"/>
                <w:b w:val="0"/>
                <w:sz w:val="16"/>
                <w:lang w:val="en-US"/>
              </w:rPr>
              <w:t>Andrea Carrettoni (PANC) - Reviewed on 14-Jan-2026 03:39 PM UTC</w:t>
              <w:br/>
              <w:t>Simone Carrara (PSC2) - Reviewed on 21-Jan-2026 07:01 AM UTC</w:t>
              <w:br/>
            </w:r>
          </w:p>
          <w:p w:rsidR="00DC3B0C" w:rsidRPr="00DC3B0C" w14:paraId="665F9F14" w14:textId="77777777">
            <w:pPr>
              <w:tabs>
                <w:tab w:val="left" w:pos="837"/>
              </w:tabs>
              <w:spacing w:after="60"/>
              <w:rPr>
                <w:rFonts w:eastAsia="Arial Unicode MS" w:cs="Arial"/>
                <w:b/>
                <w:sz w:val="16"/>
                <w:lang w:eastAsia="fr-FR"/>
              </w:rPr>
            </w:pPr>
          </w:p>
          <w:p w:rsidR="00DC3B0C" w14:paraId="7D66A398" w14:textId="77777777">
            <w:pPr>
              <w:tabs>
                <w:tab w:val="left" w:pos="837"/>
              </w:tabs>
              <w:spacing w:after="60"/>
              <w:rPr>
                <w:rFonts w:eastAsia="Arial Unicode MS" w:cs="Arial"/>
                <w:bCs/>
                <w:sz w:val="18"/>
                <w:szCs w:val="28"/>
                <w:lang w:val="it-IT" w:eastAsia="fr-FR"/>
              </w:rPr>
            </w:pPr>
            <w:r>
              <w:rPr>
                <w:rFonts w:eastAsia="Arial Unicode MS" w:cs="Arial"/>
                <w:b/>
                <w:sz w:val="18"/>
                <w:szCs w:val="28"/>
                <w:lang w:val="it-IT" w:eastAsia="fr-FR"/>
              </w:rPr>
              <w:t>Approver(s):</w:t>
            </w:r>
            <w:r>
              <w:rPr>
                <w:rFonts w:eastAsia="Arial Unicode MS" w:cs="Arial"/>
                <w:bCs/>
                <w:sz w:val="18"/>
                <w:szCs w:val="28"/>
                <w:lang w:val="it-IT" w:eastAsia="fr-FR"/>
              </w:rPr>
              <w:t xml:space="preserve"> </w:t>
            </w:r>
          </w:p>
          <w:p w:rsidR="00DC3B0C" w14:paraId="659EFC8C" w14:textId="77777777">
            <w:pPr>
              <w:tabs>
                <w:tab w:val="left" w:pos="837"/>
              </w:tabs>
              <w:spacing w:after="60"/>
              <w:rPr>
                <w:rFonts w:eastAsia="Arial Unicode MS" w:cs="Arial"/>
                <w:bCs/>
                <w:sz w:val="16"/>
                <w:lang w:val="it-IT" w:eastAsia="fr-FR"/>
              </w:rPr>
            </w:pPr>
            <w:r>
              <w:rPr>
                <w:rFonts w:eastAsia="Arial Unicode MS" w:cs="Arial"/>
                <w:bCs/>
                <w:sz w:val="16"/>
                <w:lang w:val="it-IT" w:eastAsia="fr-FR"/>
              </w:rPr>
              <w:t>Sara Poggi (V2WZ)</w:t>
              <w:br/>
            </w:r>
            <w:r>
              <w:rPr>
                <w:rFonts w:eastAsia="Arial Unicode MS" w:cs="Arial"/>
                <w:bCs/>
                <w:sz w:val="16"/>
                <w:lang w:val="it-IT" w:eastAsia="fr-FR"/>
              </w:rPr>
              <w:t xml:space="preserve">, </w:t>
            </w:r>
            <w:r>
              <w:rPr>
                <w:rFonts w:eastAsia="Arial Unicode MS" w:cs="Arial"/>
                <w:bCs/>
                <w:sz w:val="16"/>
                <w:lang w:val="it-IT" w:eastAsia="fr-FR"/>
              </w:rPr>
              <w:t>Sara Poggi (V2WZ) - Approved on 10-Feb-2026 09:08 AM UTC</w:t>
              <w:br/>
            </w:r>
          </w:p>
          <w:p w:rsidR="00DC3B0C" w14:paraId="1F4B6A4B" w14:textId="77777777">
            <w:pPr>
              <w:pStyle w:val="DocHeaderLabels"/>
              <w:tabs>
                <w:tab w:val="left" w:pos="837"/>
              </w:tabs>
              <w:rPr>
                <w:rFonts w:ascii="Arial" w:hAnsi="Arial"/>
                <w:b w:val="0"/>
                <w:sz w:val="16"/>
                <w:lang w:val="it-IT"/>
              </w:rPr>
            </w:pPr>
          </w:p>
        </w:tc>
      </w:tr>
    </w:tbl>
    <w:p w:rsidR="00EC6AF2" w:rsidRPr="00C3423D" w:rsidP="00EC6AF2" w14:paraId="5629926C" w14:textId="77777777">
      <w:pPr>
        <w:rPr>
          <w:b/>
          <w:lang w:val="it-IT"/>
        </w:rPr>
      </w:pPr>
    </w:p>
    <w:bookmarkEnd w:id="1"/>
    <w:p w:rsidR="00AD5970" w:rsidRPr="001961B7" w:rsidP="00AD5970" w14:paraId="13E3110E" w14:textId="77777777">
      <w:pPr>
        <w:spacing w:after="60"/>
        <w:jc w:val="center"/>
        <w:rPr>
          <w:rFonts w:cs="Arial"/>
          <w:szCs w:val="20"/>
          <w:lang w:val="da-DK"/>
        </w:rPr>
      </w:pPr>
      <w:r w:rsidRPr="001961B7">
        <w:rPr>
          <w:rFonts w:cs="Arial"/>
          <w:b/>
          <w:szCs w:val="20"/>
          <w:lang w:val="da-DK"/>
        </w:rPr>
        <w:t xml:space="preserve">Revision Log for </w:t>
      </w:r>
      <w:r>
        <w:rPr>
          <w:rFonts w:cs="Arial"/>
          <w:b/>
          <w:szCs w:val="20"/>
          <w:lang w:val="da-DK"/>
        </w:rPr>
        <w:t>versions</w:t>
      </w:r>
      <w:r w:rsidRPr="00630AF3">
        <w:rPr>
          <w:rFonts w:cs="Arial"/>
          <w:b/>
          <w:szCs w:val="20"/>
          <w:lang w:val="da-DK"/>
        </w:rPr>
        <w:t xml:space="preserve"> </w:t>
      </w:r>
      <w:r>
        <w:rPr>
          <w:rFonts w:cs="Arial"/>
          <w:b/>
          <w:szCs w:val="20"/>
          <w:lang w:val="da-DK"/>
        </w:rPr>
        <w:t>before</w:t>
      </w:r>
      <w:r w:rsidRPr="00630AF3">
        <w:rPr>
          <w:rFonts w:cs="Arial"/>
          <w:b/>
          <w:szCs w:val="20"/>
          <w:lang w:val="da-DK"/>
        </w:rPr>
        <w:t xml:space="preserve"> </w:t>
      </w:r>
      <w:r>
        <w:rPr>
          <w:rFonts w:cs="Arial"/>
          <w:b/>
          <w:szCs w:val="20"/>
          <w:lang w:val="da-DK"/>
        </w:rPr>
        <w:t>3</w:t>
      </w:r>
      <w:r>
        <w:rPr>
          <w:rFonts w:cs="Arial"/>
          <w:b/>
          <w:szCs w:val="20"/>
          <w:vertAlign w:val="superscript"/>
          <w:lang w:val="da-DK"/>
        </w:rPr>
        <w:t>rd</w:t>
      </w:r>
      <w:r>
        <w:rPr>
          <w:rFonts w:cs="Arial"/>
          <w:b/>
          <w:szCs w:val="20"/>
          <w:lang w:val="da-DK"/>
        </w:rPr>
        <w:t xml:space="preserve"> December 2025</w:t>
      </w:r>
    </w:p>
    <w:tbl>
      <w:tblPr>
        <w:tblW w:w="10013"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left w:w="57" w:type="dxa"/>
          <w:bottom w:w="57" w:type="dxa"/>
          <w:right w:w="57" w:type="dxa"/>
        </w:tblCellMar>
        <w:tblLook w:val="0000"/>
      </w:tblPr>
      <w:tblGrid>
        <w:gridCol w:w="1173"/>
        <w:gridCol w:w="567"/>
        <w:gridCol w:w="6572"/>
        <w:gridCol w:w="1701"/>
      </w:tblGrid>
      <w:tr w14:paraId="2FB7831F" w14:textId="77777777" w:rsidTr="003D48B1">
        <w:tblPrEx>
          <w:tblW w:w="10013"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left w:w="57" w:type="dxa"/>
            <w:bottom w:w="57" w:type="dxa"/>
            <w:right w:w="57" w:type="dxa"/>
          </w:tblCellMar>
          <w:tblLook w:val="0000"/>
        </w:tblPrEx>
        <w:trPr>
          <w:trHeight w:val="356"/>
          <w:tblHeader/>
        </w:trPr>
        <w:tc>
          <w:tcPr>
            <w:tcW w:w="1173" w:type="dxa"/>
            <w:shd w:val="clear" w:color="auto" w:fill="D9D9D9" w:themeFill="background1" w:themeFillShade="D9"/>
          </w:tcPr>
          <w:p w:rsidR="00630AF3" w:rsidRPr="003D48B1" w:rsidP="003D48B1" w14:paraId="0911F512" w14:textId="77777777">
            <w:pPr>
              <w:pStyle w:val="DocHeaderLabels"/>
              <w:tabs>
                <w:tab w:val="left" w:pos="837"/>
              </w:tabs>
              <w:rPr>
                <w:rFonts w:ascii="Arial" w:hAnsi="Arial"/>
                <w:sz w:val="20"/>
                <w:szCs w:val="20"/>
                <w:lang w:val="en-US"/>
              </w:rPr>
            </w:pPr>
            <w:r w:rsidRPr="003D48B1">
              <w:rPr>
                <w:rFonts w:ascii="Arial" w:hAnsi="Arial"/>
                <w:sz w:val="20"/>
                <w:szCs w:val="20"/>
                <w:lang w:val="en-US"/>
              </w:rPr>
              <w:t>Date</w:t>
            </w:r>
            <w:r w:rsidRPr="003D48B1">
              <w:rPr>
                <w:rFonts w:ascii="Arial" w:hAnsi="Arial"/>
                <w:sz w:val="20"/>
                <w:szCs w:val="20"/>
                <w:lang w:val="en-US"/>
              </w:rPr>
              <w:tab/>
            </w:r>
          </w:p>
        </w:tc>
        <w:tc>
          <w:tcPr>
            <w:tcW w:w="567" w:type="dxa"/>
            <w:shd w:val="clear" w:color="auto" w:fill="D9D9D9" w:themeFill="background1" w:themeFillShade="D9"/>
          </w:tcPr>
          <w:p w:rsidR="00630AF3" w:rsidRPr="003D48B1" w:rsidP="003D48B1" w14:paraId="10F362BF" w14:textId="77777777">
            <w:pPr>
              <w:pStyle w:val="DocHeaderLabels"/>
              <w:rPr>
                <w:rFonts w:ascii="Arial" w:hAnsi="Arial"/>
                <w:sz w:val="20"/>
                <w:szCs w:val="20"/>
                <w:lang w:val="en-US"/>
              </w:rPr>
            </w:pPr>
            <w:r w:rsidRPr="003D48B1">
              <w:rPr>
                <w:rFonts w:ascii="Arial" w:hAnsi="Arial"/>
                <w:sz w:val="20"/>
                <w:szCs w:val="20"/>
                <w:lang w:val="en-US"/>
              </w:rPr>
              <w:t>Rev.</w:t>
            </w:r>
          </w:p>
        </w:tc>
        <w:tc>
          <w:tcPr>
            <w:tcW w:w="6572" w:type="dxa"/>
            <w:shd w:val="clear" w:color="auto" w:fill="D9D9D9" w:themeFill="background1" w:themeFillShade="D9"/>
          </w:tcPr>
          <w:p w:rsidR="00630AF3" w:rsidRPr="003D48B1" w:rsidP="003D48B1" w14:paraId="641FFD7F" w14:textId="77777777">
            <w:pPr>
              <w:pStyle w:val="DocHeaderLabels"/>
              <w:rPr>
                <w:rFonts w:ascii="Arial" w:hAnsi="Arial"/>
                <w:sz w:val="20"/>
                <w:szCs w:val="20"/>
                <w:lang w:val="en-US"/>
              </w:rPr>
            </w:pPr>
            <w:r w:rsidRPr="003D48B1">
              <w:rPr>
                <w:rFonts w:ascii="Arial" w:hAnsi="Arial"/>
                <w:sz w:val="20"/>
                <w:szCs w:val="20"/>
                <w:lang w:val="en-US"/>
              </w:rPr>
              <w:t xml:space="preserve">Description </w:t>
            </w:r>
            <w:r w:rsidRPr="003D48B1">
              <w:rPr>
                <w:rFonts w:ascii="Arial" w:hAnsi="Arial"/>
                <w:color w:val="D9D9D9" w:themeColor="background1" w:themeShade="D9"/>
                <w:sz w:val="20"/>
                <w:szCs w:val="20"/>
                <w:lang w:val="en-US"/>
              </w:rPr>
              <w:t>###AUTOREVLOG###</w:t>
            </w:r>
          </w:p>
        </w:tc>
        <w:tc>
          <w:tcPr>
            <w:tcW w:w="1701" w:type="dxa"/>
            <w:shd w:val="clear" w:color="auto" w:fill="D9D9D9" w:themeFill="background1" w:themeFillShade="D9"/>
          </w:tcPr>
          <w:p w:rsidR="00630AF3" w:rsidRPr="003D48B1" w:rsidP="003D48B1" w14:paraId="3A4CCF3F" w14:textId="77777777">
            <w:pPr>
              <w:pStyle w:val="DocHeaderLabels"/>
              <w:rPr>
                <w:rFonts w:ascii="Arial" w:hAnsi="Arial"/>
                <w:sz w:val="20"/>
                <w:szCs w:val="20"/>
                <w:lang w:val="en-US"/>
              </w:rPr>
            </w:pPr>
            <w:r w:rsidRPr="003D48B1">
              <w:rPr>
                <w:rFonts w:ascii="Arial" w:hAnsi="Arial"/>
                <w:sz w:val="20"/>
                <w:szCs w:val="20"/>
                <w:lang w:val="en-US"/>
              </w:rPr>
              <w:t>Author(s)</w:t>
            </w:r>
          </w:p>
        </w:tc>
      </w:tr>
      <w:tr w14:paraId="55BEC376" w14:textId="77777777" w:rsidTr="003D48B1">
        <w:tblPrEx>
          <w:tblW w:w="10013" w:type="dxa"/>
          <w:tblInd w:w="18" w:type="dxa"/>
          <w:tblLayout w:type="fixed"/>
          <w:tblCellMar>
            <w:top w:w="57" w:type="dxa"/>
            <w:left w:w="57" w:type="dxa"/>
            <w:bottom w:w="57" w:type="dxa"/>
            <w:right w:w="57" w:type="dxa"/>
          </w:tblCellMar>
          <w:tblLook w:val="0000"/>
        </w:tblPrEx>
        <w:tc>
          <w:tcPr>
            <w:tcW w:w="1173" w:type="dxa"/>
          </w:tcPr>
          <w:p w:rsidR="00D6750B" w:rsidRPr="00506AE3" w:rsidP="00D6750B" w14:paraId="2E2E10EF" w14:textId="0A64D756">
            <w:pPr>
              <w:rPr>
                <w:rFonts w:cs="Arial"/>
                <w:szCs w:val="20"/>
              </w:rPr>
            </w:pPr>
            <w:r>
              <w:t>Jan 2, 2024</w:t>
            </w:r>
          </w:p>
        </w:tc>
        <w:tc>
          <w:tcPr>
            <w:tcW w:w="567" w:type="dxa"/>
          </w:tcPr>
          <w:p w:rsidR="00D6750B" w:rsidRPr="00506AE3" w:rsidP="00D6750B" w14:paraId="384C5E0B" w14:textId="59A5B9F5">
            <w:pPr>
              <w:rPr>
                <w:rFonts w:cs="Arial"/>
                <w:szCs w:val="20"/>
              </w:rPr>
            </w:pPr>
            <w:r>
              <w:t>1</w:t>
            </w:r>
          </w:p>
        </w:tc>
        <w:tc>
          <w:tcPr>
            <w:tcW w:w="6572" w:type="dxa"/>
          </w:tcPr>
          <w:p w:rsidR="00D6750B" w:rsidRPr="00506AE3" w:rsidP="00D6750B" w14:paraId="64C08ED5" w14:textId="1FAB6E51">
            <w:pPr>
              <w:rPr>
                <w:rFonts w:cs="Arial"/>
                <w:szCs w:val="20"/>
              </w:rPr>
            </w:pPr>
            <w:r>
              <w:t xml:space="preserve">Prima </w:t>
            </w:r>
            <w:r>
              <w:t>emissione</w:t>
            </w:r>
            <w:r>
              <w:t>.</w:t>
            </w:r>
          </w:p>
        </w:tc>
        <w:tc>
          <w:tcPr>
            <w:tcW w:w="1701" w:type="dxa"/>
          </w:tcPr>
          <w:p w:rsidR="00D6750B" w:rsidRPr="00D6750B" w:rsidP="00D6750B" w14:paraId="4A345C1E" w14:textId="0EB3EA80">
            <w:pPr>
              <w:rPr>
                <w:rFonts w:cs="Arial"/>
                <w:szCs w:val="20"/>
                <w:lang w:val="fr-FR"/>
              </w:rPr>
            </w:pPr>
            <w:r w:rsidRPr="009D4035">
              <w:rPr>
                <w:lang w:val="fr-FR"/>
              </w:rPr>
              <w:t>EU P QC IT ETQ DOC CONTROL</w:t>
            </w:r>
          </w:p>
        </w:tc>
      </w:tr>
    </w:tbl>
    <w:p w:rsidR="00630AF3" w:rsidRPr="00D6750B" w:rsidP="00630AF3" w14:paraId="125D7A89" w14:textId="77777777">
      <w:pPr>
        <w:rPr>
          <w:rFonts w:cs="Arial"/>
          <w:szCs w:val="20"/>
          <w:lang w:val="fr-FR"/>
        </w:rPr>
      </w:pPr>
    </w:p>
    <w:p w:rsidR="00AD5970" w:rsidRPr="00AD5970" w:rsidP="00AD5970" w14:paraId="27328621" w14:textId="77777777">
      <w:pPr>
        <w:spacing w:after="60"/>
        <w:jc w:val="center"/>
        <w:rPr>
          <w:rFonts w:cs="Arial"/>
          <w:szCs w:val="20"/>
        </w:rPr>
      </w:pPr>
      <w:r w:rsidRPr="00AD5970">
        <w:rPr>
          <w:rFonts w:cs="Arial"/>
          <w:b/>
          <w:szCs w:val="20"/>
        </w:rPr>
        <w:t>Revision Log for versions after 3</w:t>
      </w:r>
      <w:r w:rsidRPr="00AD5970">
        <w:rPr>
          <w:rFonts w:cs="Arial"/>
          <w:b/>
          <w:szCs w:val="20"/>
          <w:vertAlign w:val="superscript"/>
        </w:rPr>
        <w:t>rd</w:t>
      </w:r>
      <w:r w:rsidRPr="00AD5970">
        <w:rPr>
          <w:rFonts w:cs="Arial"/>
          <w:b/>
          <w:szCs w:val="20"/>
        </w:rPr>
        <w:t xml:space="preserve"> December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84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0"/>
        </w:trPr>
        <w:tc>
          <w:tcPr>
            <w:shd w:val="clear" w:color="auto" w:fill="D3D3D3"/>
          </w:tcPr>
          <w:p w:rsidRPr="00630AF3" w:rsidP="00EC6AF2">
            <w:pPr>
              <w:rPr>
                <w:rFonts w:cs="Arial"/>
                <w:szCs w:val="20"/>
              </w:rPr>
            </w:pPr>
            <w:r w:rsidRPr="00630AF3">
              <w:rPr>
                <w:rFonts w:cs="Arial"/>
                <w:szCs w:val="20"/>
              </w:rPr>
              <w:t>Document Version Reason</w:t>
            </w:r>
          </w:p>
          <w:p w:rsidRPr="00630AF3" w:rsidP="00EC6AF2">
            <w:pPr>
              <w:rPr>
                <w:rFonts w:cs="Arial"/>
                <w:szCs w:val="20"/>
              </w:rPr>
            </w:pPr>
          </w:p>
        </w:tc>
      </w:tr>
      <w:tr>
        <w:tblPrEx>
          <w:tblW w:w="5000" w:type="pct"/>
          <w:tblCellMar>
            <w:left w:w="108" w:type="dxa"/>
            <w:right w:w="108" w:type="dxa"/>
          </w:tblCellMar>
        </w:tblPrEx>
        <w:trPr>
          <w:trHeight w:val="100"/>
        </w:trPr>
        <w:tc>
          <w:tcPr>
            <w:shd w:val="clear" w:color="auto" w:fill="D3D3D3"/>
          </w:tcPr>
          <w:p w:rsidRPr="00630AF3" w:rsidP="00EC6AF2">
            <w:pPr>
              <w:rPr>
                <w:rFonts w:cs="Arial"/>
                <w:szCs w:val="20"/>
              </w:rPr>
            </w:pPr>
            <w:r w:rsidRPr="00630AF3">
              <w:rPr>
                <w:rFonts w:cs="Arial"/>
                <w:szCs w:val="20"/>
              </w:rPr>
              <w:t>Version 2, Effective Date: 11-Feb-2026</w:t>
            </w:r>
          </w:p>
          <w:p w:rsidRPr="00630AF3" w:rsidP="00EC6AF2">
            <w:pPr>
              <w:rPr>
                <w:rFonts w:cs="Arial"/>
                <w:szCs w:val="20"/>
              </w:rPr>
            </w:pPr>
          </w:p>
        </w:tc>
      </w:tr>
      <w:tr>
        <w:tblPrEx>
          <w:tblW w:w="5000" w:type="pct"/>
          <w:tblCellMar>
            <w:left w:w="108" w:type="dxa"/>
            <w:right w:w="108" w:type="dxa"/>
          </w:tblCellMar>
        </w:tblPrEx>
        <w:trPr>
          <w:trHeight w:val="100"/>
        </w:trPr>
        <w:tc>
          <w:tcPr>
            <w:shd w:val="clear" w:color="auto" w:fill="FFFFFF"/>
          </w:tcPr>
          <w:p w:rsidRPr="00630AF3" w:rsidP="00EC6AF2">
            <w:pPr>
              <w:rPr>
                <w:rFonts w:cs="Arial"/>
                <w:szCs w:val="20"/>
              </w:rPr>
            </w:pPr>
            <w:r w:rsidRPr="00630AF3">
              <w:rPr>
                <w:rFonts w:cs="Arial"/>
                <w:szCs w:val="20"/>
              </w:rPr>
              <w:t>Aggiunto nuovo indirizzo e-mail  e orari di ricevimento; Dedicata una tabella ai campioni relativi alle stabilità; Aggiunta nota sulle spedizioni &lt;100kg; Riformattate tabelle</w:t>
            </w:r>
          </w:p>
          <w:p w:rsidRPr="00630AF3" w:rsidP="00EC6AF2">
            <w:pPr>
              <w:rPr>
                <w:rFonts w:cs="Arial"/>
                <w:szCs w:val="20"/>
              </w:rPr>
            </w:pPr>
          </w:p>
          <w:p w:rsidRPr="00630AF3" w:rsidP="00EC6AF2">
            <w:pPr>
              <w:rPr>
                <w:rFonts w:cs="Arial"/>
                <w:szCs w:val="20"/>
              </w:rPr>
            </w:pPr>
          </w:p>
        </w:tc>
      </w:tr>
    </w:tbl>
    <w:p w:rsidR="00630AF3" w:rsidP="00EC6AF2" w14:paraId="585067D8" w14:textId="77777777">
      <w:pPr>
        <w:rPr>
          <w:rFonts w:cs="Arial"/>
          <w:szCs w:val="20"/>
        </w:rPr>
      </w:pPr>
    </w:p>
    <w:p w:rsidR="007E75B8" w:rsidP="00EC6AF2" w14:paraId="1FACAABA" w14:textId="77777777"/>
    <w:p w:rsidR="00630AF3" w:rsidP="00EC6AF2" w14:paraId="3E1E7291" w14:textId="77777777">
      <w:pPr>
        <w:sectPr w:rsidSect="00445551">
          <w:headerReference w:type="default" r:id="rId6"/>
          <w:footerReference w:type="default" r:id="rId7"/>
          <w:headerReference w:type="first" r:id="rId8"/>
          <w:footerReference w:type="first" r:id="rId9"/>
          <w:pgSz w:w="11906" w:h="16838" w:code="9"/>
          <w:pgMar w:top="1418" w:right="1021" w:bottom="1418" w:left="1021" w:header="454" w:footer="454" w:gutter="0"/>
          <w:cols w:space="708"/>
          <w:docGrid w:linePitch="360"/>
        </w:sectPr>
      </w:pPr>
    </w:p>
    <w:p w:rsidR="003E70A6" w:rsidRPr="00C5117A" w:rsidP="003E70A6" w14:paraId="2D785B3E" w14:textId="77777777">
      <w:pPr>
        <w:spacing w:after="60"/>
        <w:jc w:val="center"/>
        <w:rPr>
          <w:rFonts w:cs="Arial"/>
          <w:bCs/>
          <w:color w:val="000000"/>
          <w:sz w:val="28"/>
          <w:szCs w:val="28"/>
          <w:lang w:val="en-GB" w:eastAsia="it-IT"/>
        </w:rPr>
      </w:pPr>
      <w:r w:rsidRPr="00C973A3">
        <w:rPr>
          <w:rFonts w:cs="Arial"/>
          <w:b/>
          <w:bCs/>
          <w:color w:val="000000"/>
          <w:sz w:val="28"/>
          <w:szCs w:val="28"/>
          <w:lang w:val="en-GB" w:eastAsia="it-IT"/>
        </w:rPr>
        <w:t xml:space="preserve">SUBMISSION FORM </w:t>
      </w:r>
      <w:r w:rsidRPr="00C973A3">
        <w:rPr>
          <w:rFonts w:cs="Arial"/>
          <w:bCs/>
          <w:color w:val="000000"/>
          <w:sz w:val="28"/>
          <w:szCs w:val="28"/>
          <w:lang w:val="en-GB" w:eastAsia="it-IT"/>
        </w:rPr>
        <w:t>for Extractables and Leachabl</w:t>
      </w:r>
      <w:r>
        <w:rPr>
          <w:rFonts w:cs="Arial"/>
          <w:bCs/>
          <w:color w:val="000000"/>
          <w:sz w:val="28"/>
          <w:szCs w:val="28"/>
          <w:lang w:val="en-GB" w:eastAsia="it-IT"/>
        </w:rPr>
        <w:t>es</w:t>
      </w:r>
    </w:p>
    <w:p w:rsidR="003E70A6" w:rsidP="003E70A6" w14:paraId="7D5118E9" w14:textId="77777777">
      <w:pPr>
        <w:spacing w:after="120"/>
        <w:rPr>
          <w:rFonts w:cstheme="minorHAnsi"/>
          <w:szCs w:val="20"/>
        </w:rPr>
      </w:pPr>
      <w:r w:rsidRPr="00E7421A">
        <w:rPr>
          <w:rFonts w:cstheme="minorHAnsi"/>
          <w:b/>
          <w:bCs/>
          <w:color w:val="FF0000"/>
          <w:szCs w:val="20"/>
        </w:rPr>
        <w:t>IMPORTANT</w:t>
      </w:r>
      <w:r w:rsidRPr="00E7421A">
        <w:rPr>
          <w:rFonts w:cstheme="minorHAnsi"/>
          <w:szCs w:val="20"/>
        </w:rPr>
        <w:t xml:space="preserve">: all the </w:t>
      </w:r>
      <w:r w:rsidRPr="00E7421A">
        <w:rPr>
          <w:rFonts w:cstheme="minorHAnsi"/>
          <w:b/>
          <w:bCs/>
          <w:szCs w:val="20"/>
        </w:rPr>
        <w:t>mandatory fields (*)</w:t>
      </w:r>
      <w:r w:rsidRPr="00E7421A">
        <w:rPr>
          <w:rFonts w:cstheme="minorHAnsi"/>
          <w:szCs w:val="20"/>
        </w:rPr>
        <w:t xml:space="preserve"> must be completed, if not, this could lead to a delay of the analytical activities</w:t>
      </w:r>
    </w:p>
    <w:p w:rsidR="003E70A6" w:rsidRPr="00E7421A" w:rsidP="003E70A6" w14:paraId="2B35961C" w14:textId="77777777">
      <w:pPr>
        <w:rPr>
          <w:rFonts w:cstheme="minorHAnsi"/>
          <w:szCs w:val="20"/>
          <w:lang w:eastAsia="en-GB"/>
        </w:rPr>
      </w:pPr>
      <w:r w:rsidRPr="00E7421A">
        <w:rPr>
          <w:rFonts w:cstheme="minorHAnsi"/>
          <w:b/>
          <w:bCs/>
          <w:szCs w:val="20"/>
          <w:lang w:eastAsia="en-GB"/>
        </w:rPr>
        <w:t>Address</w:t>
      </w:r>
      <w:r w:rsidRPr="00E7421A">
        <w:rPr>
          <w:rFonts w:cstheme="minorHAnsi"/>
          <w:szCs w:val="20"/>
          <w:lang w:eastAsia="en-GB"/>
        </w:rPr>
        <w:t>:</w:t>
      </w:r>
    </w:p>
    <w:p w:rsidR="003E70A6" w:rsidRPr="00E7421A" w:rsidP="003E70A6" w14:paraId="41CC8690" w14:textId="77777777">
      <w:pPr>
        <w:rPr>
          <w:rFonts w:cstheme="minorHAnsi"/>
          <w:szCs w:val="20"/>
          <w:lang w:eastAsia="en-GB"/>
        </w:rPr>
      </w:pPr>
      <w:r w:rsidRPr="00E7421A">
        <w:rPr>
          <w:rFonts w:cstheme="minorHAnsi"/>
          <w:szCs w:val="20"/>
          <w:lang w:eastAsia="en-GB"/>
        </w:rPr>
        <w:t xml:space="preserve">Eurofins Biolab </w:t>
      </w:r>
      <w:r w:rsidRPr="00E7421A">
        <w:rPr>
          <w:rFonts w:cstheme="minorHAnsi"/>
          <w:szCs w:val="20"/>
          <w:lang w:eastAsia="en-GB"/>
        </w:rPr>
        <w:t>Srl</w:t>
      </w:r>
    </w:p>
    <w:p w:rsidR="003E70A6" w:rsidRPr="00E7421A" w:rsidP="003E70A6" w14:paraId="5E532CB6" w14:textId="77777777">
      <w:pPr>
        <w:rPr>
          <w:rFonts w:cstheme="minorHAnsi"/>
          <w:szCs w:val="20"/>
          <w:lang w:eastAsia="en-GB"/>
        </w:rPr>
      </w:pPr>
      <w:r w:rsidRPr="00E7421A">
        <w:rPr>
          <w:rFonts w:cstheme="minorHAnsi"/>
          <w:szCs w:val="20"/>
          <w:lang w:eastAsia="en-GB"/>
        </w:rPr>
        <w:t xml:space="preserve">Via Bruno </w:t>
      </w:r>
      <w:r w:rsidRPr="00E7421A">
        <w:rPr>
          <w:rFonts w:cstheme="minorHAnsi"/>
          <w:szCs w:val="20"/>
          <w:lang w:eastAsia="en-GB"/>
        </w:rPr>
        <w:t>Buozzi</w:t>
      </w:r>
      <w:r w:rsidRPr="00E7421A">
        <w:rPr>
          <w:rFonts w:cstheme="minorHAnsi"/>
          <w:szCs w:val="20"/>
          <w:lang w:eastAsia="en-GB"/>
        </w:rPr>
        <w:t xml:space="preserve"> 2, 20055 </w:t>
      </w:r>
      <w:r w:rsidRPr="00E7421A">
        <w:rPr>
          <w:rFonts w:cstheme="minorHAnsi"/>
          <w:szCs w:val="20"/>
          <w:lang w:eastAsia="en-GB"/>
        </w:rPr>
        <w:t>Vimodrone</w:t>
      </w:r>
      <w:r w:rsidRPr="00E7421A">
        <w:rPr>
          <w:rFonts w:cstheme="minorHAnsi"/>
          <w:szCs w:val="20"/>
          <w:lang w:eastAsia="en-GB"/>
        </w:rPr>
        <w:t>, Italy</w:t>
      </w:r>
    </w:p>
    <w:p w:rsidR="003E70A6" w:rsidP="003E70A6" w14:paraId="37E71942" w14:textId="77777777">
      <w:pPr>
        <w:spacing w:after="120"/>
        <w:rPr>
          <w:rFonts w:cstheme="minorHAnsi"/>
          <w:szCs w:val="20"/>
          <w:lang w:eastAsia="it-IT"/>
        </w:rPr>
      </w:pPr>
      <w:r w:rsidRPr="00E7421A">
        <w:rPr>
          <w:rFonts w:cstheme="minorHAnsi"/>
          <w:szCs w:val="20"/>
          <w:lang w:eastAsia="en-GB"/>
        </w:rPr>
        <w:t xml:space="preserve">Phone: +39 </w:t>
      </w:r>
      <w:r w:rsidRPr="00E7421A">
        <w:rPr>
          <w:rFonts w:cstheme="minorHAnsi"/>
          <w:szCs w:val="20"/>
          <w:lang w:eastAsia="it-IT"/>
        </w:rPr>
        <w:t>02 9294260</w:t>
      </w:r>
    </w:p>
    <w:p w:rsidR="003E70A6" w:rsidRPr="003E70A6" w:rsidP="003E70A6" w14:paraId="37C0DC55" w14:textId="77777777">
      <w:pPr>
        <w:spacing w:after="120"/>
        <w:rPr>
          <w:rStyle w:val="Hyperlink"/>
          <w:rFonts w:asciiTheme="minorHAnsi" w:hAnsiTheme="minorHAnsi" w:cstheme="minorHAnsi"/>
          <w:color w:val="auto"/>
        </w:rPr>
      </w:pPr>
      <w:r w:rsidRPr="003E70A6">
        <w:rPr>
          <w:rStyle w:val="Hyperlink"/>
          <w:rFonts w:cstheme="minorHAnsi"/>
          <w:color w:val="auto"/>
          <w:szCs w:val="20"/>
        </w:rPr>
        <w:t>Please note that deliveries are allowed between 8.00am and 5.00pm from Monday to Friday and from  8.00am to 11.00am on Saturday.</w:t>
      </w:r>
    </w:p>
    <w:p w:rsidR="003E70A6" w:rsidP="003E70A6" w14:paraId="7CD17D2B" w14:textId="77777777">
      <w:pPr>
        <w:spacing w:after="120"/>
        <w:rPr>
          <w:rStyle w:val="Hyperlink"/>
        </w:rPr>
      </w:pPr>
      <w:r>
        <w:rPr>
          <w:rFonts w:cstheme="minorHAnsi"/>
          <w:szCs w:val="20"/>
        </w:rPr>
        <w:t xml:space="preserve">For any type of issue please contact: </w:t>
      </w:r>
      <w:hyperlink r:id="rId10" w:history="1">
        <w:r>
          <w:rPr>
            <w:rStyle w:val="Hyperlink"/>
            <w:rFonts w:cstheme="minorHAnsi"/>
            <w:szCs w:val="20"/>
          </w:rPr>
          <w:t>DG_CIT005_StaffELPackTest@bpt.eurofinseu.com</w:t>
        </w:r>
      </w:hyperlink>
    </w:p>
    <w:tbl>
      <w:tblPr>
        <w:tblStyle w:val="TableGrid"/>
        <w:tblW w:w="15451" w:type="dxa"/>
        <w:tblInd w:w="-718" w:type="dxa"/>
        <w:tblLook w:val="04A0"/>
      </w:tblPr>
      <w:tblGrid>
        <w:gridCol w:w="4253"/>
        <w:gridCol w:w="11198"/>
      </w:tblGrid>
      <w:tr w14:paraId="42C36B6F" w14:textId="77777777" w:rsidTr="001778E5">
        <w:tblPrEx>
          <w:tblW w:w="15451" w:type="dxa"/>
          <w:tblInd w:w="-718" w:type="dxa"/>
          <w:tblLook w:val="04A0"/>
        </w:tblPrEx>
        <w:trPr>
          <w:trHeight w:val="340"/>
        </w:trPr>
        <w:tc>
          <w:tcPr>
            <w:tcW w:w="15451" w:type="dxa"/>
            <w:gridSpan w:val="2"/>
            <w:tcBorders>
              <w:top w:val="single" w:sz="4" w:space="0" w:color="auto"/>
              <w:left w:val="single" w:sz="4" w:space="0" w:color="auto"/>
              <w:bottom w:val="single" w:sz="4" w:space="0" w:color="auto"/>
              <w:right w:val="single" w:sz="4" w:space="0" w:color="auto"/>
            </w:tcBorders>
            <w:shd w:val="clear" w:color="auto" w:fill="FFD965" w:themeFill="accent4" w:themeFillTint="99"/>
            <w:vAlign w:val="center"/>
          </w:tcPr>
          <w:p w:rsidR="003E70A6" w:rsidRPr="00E7421A" w:rsidP="001778E5" w14:paraId="0BBBE817" w14:textId="77777777">
            <w:pPr>
              <w:tabs>
                <w:tab w:val="left" w:pos="4920"/>
                <w:tab w:val="center" w:pos="7586"/>
              </w:tabs>
              <w:jc w:val="center"/>
              <w:rPr>
                <w:rFonts w:cstheme="minorHAnsi"/>
                <w:b/>
                <w:bCs/>
                <w:szCs w:val="20"/>
              </w:rPr>
            </w:pPr>
            <w:r w:rsidRPr="00E7421A">
              <w:rPr>
                <w:rFonts w:cstheme="minorHAnsi"/>
                <w:b/>
                <w:bCs/>
                <w:szCs w:val="20"/>
              </w:rPr>
              <w:t>SENDER INFORMATION</w:t>
            </w:r>
          </w:p>
        </w:tc>
      </w:tr>
      <w:tr w14:paraId="6AD1C245" w14:textId="77777777" w:rsidTr="001778E5">
        <w:tblPrEx>
          <w:tblW w:w="15451" w:type="dxa"/>
          <w:tblInd w:w="-718" w:type="dxa"/>
          <w:tblLook w:val="04A0"/>
        </w:tblPrEx>
        <w:trPr>
          <w:trHeight w:val="283"/>
        </w:trPr>
        <w:tc>
          <w:tcPr>
            <w:tcW w:w="4253" w:type="dxa"/>
            <w:tcBorders>
              <w:top w:val="single" w:sz="4" w:space="0" w:color="auto"/>
              <w:left w:val="single" w:sz="4" w:space="0" w:color="auto"/>
              <w:bottom w:val="single" w:sz="4" w:space="0" w:color="auto"/>
            </w:tcBorders>
            <w:shd w:val="clear" w:color="auto" w:fill="DEEBF6" w:themeFill="accent1" w:themeFillTint="33"/>
            <w:vAlign w:val="center"/>
          </w:tcPr>
          <w:p w:rsidR="003E70A6" w:rsidRPr="00E7421A" w:rsidP="001778E5" w14:paraId="5DFD5A30" w14:textId="77777777">
            <w:pPr>
              <w:rPr>
                <w:rFonts w:cstheme="minorHAnsi"/>
                <w:szCs w:val="20"/>
              </w:rPr>
            </w:pPr>
            <w:r w:rsidRPr="00E7421A">
              <w:rPr>
                <w:rFonts w:cstheme="minorHAnsi"/>
                <w:b/>
                <w:bCs/>
                <w:szCs w:val="20"/>
              </w:rPr>
              <w:t>Company*</w:t>
            </w:r>
          </w:p>
        </w:tc>
        <w:tc>
          <w:tcPr>
            <w:tcW w:w="11198" w:type="dxa"/>
            <w:tcBorders>
              <w:top w:val="single" w:sz="4" w:space="0" w:color="auto"/>
              <w:bottom w:val="single" w:sz="4" w:space="0" w:color="auto"/>
              <w:right w:val="single" w:sz="4" w:space="0" w:color="auto"/>
            </w:tcBorders>
          </w:tcPr>
          <w:p w:rsidR="003E70A6" w:rsidRPr="00E7421A" w:rsidP="001778E5" w14:paraId="5B79CD9C" w14:textId="662BB975">
            <w:pPr>
              <w:rPr>
                <w:rFonts w:cstheme="minorHAnsi"/>
                <w:szCs w:val="20"/>
              </w:rPr>
            </w:pPr>
            <w:r w:rsidRPr="00C967FB">
              <w:rPr>
                <w:rFonts w:cs="Arial"/>
                <w:color w:val="000000"/>
                <w:sz w:val="18"/>
                <w:szCs w:val="18"/>
                <w:lang w:eastAsia="it-IT"/>
              </w:rPr>
              <w:fldChar w:fldCharType="begin">
                <w:ffData>
                  <w:name w:val="Testo1"/>
                  <w:enabled/>
                  <w:calcOnExit w:val="0"/>
                  <w:textInput/>
                </w:ffData>
              </w:fldChar>
            </w:r>
            <w:r w:rsidRPr="00C967FB">
              <w:rPr>
                <w:rFonts w:cs="Arial"/>
                <w:color w:val="000000"/>
                <w:sz w:val="18"/>
                <w:szCs w:val="18"/>
                <w:lang w:eastAsia="it-IT"/>
              </w:rPr>
              <w:instrText xml:space="preserve"> FORMTEXT </w:instrText>
            </w:r>
            <w:r w:rsidRPr="00C967FB">
              <w:rPr>
                <w:rFonts w:cs="Arial"/>
                <w:color w:val="000000"/>
                <w:sz w:val="18"/>
                <w:szCs w:val="18"/>
                <w:lang w:eastAsia="it-IT"/>
              </w:rPr>
              <w:fldChar w:fldCharType="separate"/>
            </w:r>
            <w:r w:rsidRPr="00C967FB">
              <w:rPr>
                <w:rFonts w:cs="Arial"/>
                <w:noProof/>
                <w:color w:val="000000"/>
                <w:sz w:val="18"/>
                <w:szCs w:val="18"/>
                <w:lang w:eastAsia="it-IT"/>
              </w:rPr>
              <w:t> </w:t>
            </w:r>
            <w:r w:rsidRPr="00C967FB">
              <w:rPr>
                <w:rFonts w:cs="Arial"/>
                <w:noProof/>
                <w:color w:val="000000"/>
                <w:sz w:val="18"/>
                <w:szCs w:val="18"/>
                <w:lang w:eastAsia="it-IT"/>
              </w:rPr>
              <w:t> </w:t>
            </w:r>
            <w:r w:rsidRPr="00C967FB">
              <w:rPr>
                <w:rFonts w:cs="Arial"/>
                <w:noProof/>
                <w:color w:val="000000"/>
                <w:sz w:val="18"/>
                <w:szCs w:val="18"/>
                <w:lang w:eastAsia="it-IT"/>
              </w:rPr>
              <w:t> </w:t>
            </w:r>
            <w:r w:rsidRPr="00C967FB">
              <w:rPr>
                <w:rFonts w:cs="Arial"/>
                <w:noProof/>
                <w:color w:val="000000"/>
                <w:sz w:val="18"/>
                <w:szCs w:val="18"/>
                <w:lang w:eastAsia="it-IT"/>
              </w:rPr>
              <w:t> </w:t>
            </w:r>
            <w:r w:rsidRPr="00C967FB">
              <w:rPr>
                <w:rFonts w:cs="Arial"/>
                <w:noProof/>
                <w:color w:val="000000"/>
                <w:sz w:val="18"/>
                <w:szCs w:val="18"/>
                <w:lang w:eastAsia="it-IT"/>
              </w:rPr>
              <w:t> </w:t>
            </w:r>
            <w:r w:rsidRPr="00C967FB">
              <w:rPr>
                <w:rFonts w:cs="Arial"/>
                <w:color w:val="000000"/>
                <w:sz w:val="18"/>
                <w:szCs w:val="18"/>
                <w:lang w:eastAsia="it-IT"/>
              </w:rPr>
              <w:fldChar w:fldCharType="end"/>
            </w:r>
          </w:p>
        </w:tc>
      </w:tr>
      <w:tr w14:paraId="6339ACF9" w14:textId="77777777" w:rsidTr="001778E5">
        <w:tblPrEx>
          <w:tblW w:w="15451" w:type="dxa"/>
          <w:tblInd w:w="-718" w:type="dxa"/>
          <w:tblLook w:val="04A0"/>
        </w:tblPrEx>
        <w:trPr>
          <w:trHeight w:val="283"/>
        </w:trPr>
        <w:tc>
          <w:tcPr>
            <w:tcW w:w="4253" w:type="dxa"/>
            <w:tcBorders>
              <w:top w:val="single" w:sz="4" w:space="0" w:color="auto"/>
              <w:left w:val="single" w:sz="4" w:space="0" w:color="auto"/>
              <w:bottom w:val="single" w:sz="4" w:space="0" w:color="auto"/>
            </w:tcBorders>
            <w:shd w:val="clear" w:color="auto" w:fill="DEEBF6" w:themeFill="accent1" w:themeFillTint="33"/>
            <w:vAlign w:val="center"/>
          </w:tcPr>
          <w:p w:rsidR="003E70A6" w:rsidRPr="001778E5" w:rsidP="001778E5" w14:paraId="0C16C0CA" w14:textId="77777777">
            <w:pPr>
              <w:rPr>
                <w:rFonts w:cstheme="minorHAnsi"/>
                <w:b/>
                <w:bCs/>
                <w:szCs w:val="20"/>
              </w:rPr>
            </w:pPr>
            <w:r w:rsidRPr="001778E5">
              <w:rPr>
                <w:rFonts w:cstheme="minorHAnsi"/>
                <w:b/>
                <w:bCs/>
                <w:szCs w:val="20"/>
              </w:rPr>
              <w:t>Company Site</w:t>
            </w:r>
          </w:p>
        </w:tc>
        <w:tc>
          <w:tcPr>
            <w:tcW w:w="11198" w:type="dxa"/>
            <w:tcBorders>
              <w:top w:val="single" w:sz="4" w:space="0" w:color="auto"/>
              <w:bottom w:val="single" w:sz="4" w:space="0" w:color="auto"/>
              <w:right w:val="single" w:sz="4" w:space="0" w:color="auto"/>
            </w:tcBorders>
          </w:tcPr>
          <w:p w:rsidR="003E70A6" w:rsidRPr="00E7421A" w:rsidP="001778E5" w14:paraId="5FEEB243" w14:textId="77777777">
            <w:pPr>
              <w:rPr>
                <w:rFonts w:cstheme="minorHAnsi"/>
                <w:szCs w:val="20"/>
              </w:rPr>
            </w:pPr>
            <w:r w:rsidRPr="00C967FB">
              <w:rPr>
                <w:rFonts w:cs="Arial"/>
                <w:color w:val="000000"/>
                <w:sz w:val="18"/>
                <w:szCs w:val="18"/>
                <w:lang w:eastAsia="it-IT"/>
              </w:rPr>
              <w:fldChar w:fldCharType="begin">
                <w:ffData>
                  <w:name w:val="Testo1"/>
                  <w:enabled/>
                  <w:calcOnExit w:val="0"/>
                  <w:textInput/>
                </w:ffData>
              </w:fldChar>
            </w:r>
            <w:r w:rsidRPr="00C967FB">
              <w:rPr>
                <w:rFonts w:cs="Arial"/>
                <w:color w:val="000000"/>
                <w:sz w:val="18"/>
                <w:szCs w:val="18"/>
                <w:lang w:eastAsia="it-IT"/>
              </w:rPr>
              <w:instrText xml:space="preserve"> FORMTEXT </w:instrText>
            </w:r>
            <w:r w:rsidRPr="00C967FB">
              <w:rPr>
                <w:rFonts w:cs="Arial"/>
                <w:color w:val="000000"/>
                <w:sz w:val="18"/>
                <w:szCs w:val="18"/>
                <w:lang w:eastAsia="it-IT"/>
              </w:rPr>
              <w:fldChar w:fldCharType="separate"/>
            </w:r>
            <w:r w:rsidRPr="00C967FB">
              <w:rPr>
                <w:rFonts w:cs="Arial"/>
                <w:noProof/>
                <w:color w:val="000000"/>
                <w:sz w:val="18"/>
                <w:szCs w:val="18"/>
                <w:lang w:eastAsia="it-IT"/>
              </w:rPr>
              <w:t> </w:t>
            </w:r>
            <w:r w:rsidRPr="00C967FB">
              <w:rPr>
                <w:rFonts w:cs="Arial"/>
                <w:noProof/>
                <w:color w:val="000000"/>
                <w:sz w:val="18"/>
                <w:szCs w:val="18"/>
                <w:lang w:eastAsia="it-IT"/>
              </w:rPr>
              <w:t> </w:t>
            </w:r>
            <w:r w:rsidRPr="00C967FB">
              <w:rPr>
                <w:rFonts w:cs="Arial"/>
                <w:noProof/>
                <w:color w:val="000000"/>
                <w:sz w:val="18"/>
                <w:szCs w:val="18"/>
                <w:lang w:eastAsia="it-IT"/>
              </w:rPr>
              <w:t> </w:t>
            </w:r>
            <w:r w:rsidRPr="00C967FB">
              <w:rPr>
                <w:rFonts w:cs="Arial"/>
                <w:noProof/>
                <w:color w:val="000000"/>
                <w:sz w:val="18"/>
                <w:szCs w:val="18"/>
                <w:lang w:eastAsia="it-IT"/>
              </w:rPr>
              <w:t> </w:t>
            </w:r>
            <w:r w:rsidRPr="00C967FB">
              <w:rPr>
                <w:rFonts w:cs="Arial"/>
                <w:noProof/>
                <w:color w:val="000000"/>
                <w:sz w:val="18"/>
                <w:szCs w:val="18"/>
                <w:lang w:eastAsia="it-IT"/>
              </w:rPr>
              <w:t> </w:t>
            </w:r>
            <w:r w:rsidRPr="00C967FB">
              <w:rPr>
                <w:rFonts w:cs="Arial"/>
                <w:color w:val="000000"/>
                <w:sz w:val="18"/>
                <w:szCs w:val="18"/>
                <w:lang w:eastAsia="it-IT"/>
              </w:rPr>
              <w:fldChar w:fldCharType="end"/>
            </w:r>
          </w:p>
        </w:tc>
      </w:tr>
      <w:tr w14:paraId="60CFB5D5" w14:textId="77777777" w:rsidTr="001778E5">
        <w:tblPrEx>
          <w:tblW w:w="15451" w:type="dxa"/>
          <w:tblInd w:w="-718" w:type="dxa"/>
          <w:tblLook w:val="04A0"/>
        </w:tblPrEx>
        <w:trPr>
          <w:trHeight w:val="283"/>
        </w:trPr>
        <w:tc>
          <w:tcPr>
            <w:tcW w:w="4253" w:type="dxa"/>
            <w:tcBorders>
              <w:top w:val="single" w:sz="4" w:space="0" w:color="auto"/>
              <w:left w:val="single" w:sz="4" w:space="0" w:color="auto"/>
              <w:bottom w:val="single" w:sz="4" w:space="0" w:color="auto"/>
            </w:tcBorders>
            <w:shd w:val="clear" w:color="auto" w:fill="DEEBF6" w:themeFill="accent1" w:themeFillTint="33"/>
            <w:vAlign w:val="center"/>
          </w:tcPr>
          <w:p w:rsidR="003E70A6" w:rsidRPr="00E7421A" w:rsidP="001778E5" w14:paraId="36ADB73B" w14:textId="77777777">
            <w:pPr>
              <w:rPr>
                <w:rFonts w:cstheme="minorHAnsi"/>
                <w:b/>
                <w:bCs/>
                <w:szCs w:val="20"/>
              </w:rPr>
            </w:pPr>
            <w:r w:rsidRPr="00E7421A">
              <w:rPr>
                <w:rFonts w:cstheme="minorHAnsi"/>
                <w:b/>
                <w:bCs/>
                <w:szCs w:val="20"/>
              </w:rPr>
              <w:t>Sender name and surname*</w:t>
            </w:r>
          </w:p>
        </w:tc>
        <w:tc>
          <w:tcPr>
            <w:tcW w:w="11198" w:type="dxa"/>
            <w:tcBorders>
              <w:top w:val="single" w:sz="4" w:space="0" w:color="auto"/>
              <w:bottom w:val="single" w:sz="4" w:space="0" w:color="auto"/>
              <w:right w:val="single" w:sz="4" w:space="0" w:color="auto"/>
            </w:tcBorders>
          </w:tcPr>
          <w:p w:rsidR="003E70A6" w:rsidRPr="00E7421A" w:rsidP="001778E5" w14:paraId="415B260E" w14:textId="77777777">
            <w:pPr>
              <w:rPr>
                <w:rFonts w:cstheme="minorHAnsi"/>
                <w:szCs w:val="20"/>
              </w:rPr>
            </w:pPr>
            <w:r w:rsidRPr="00C967FB">
              <w:rPr>
                <w:rFonts w:cs="Arial"/>
                <w:color w:val="000000"/>
                <w:sz w:val="18"/>
                <w:szCs w:val="18"/>
                <w:lang w:eastAsia="it-IT"/>
              </w:rPr>
              <w:fldChar w:fldCharType="begin">
                <w:ffData>
                  <w:name w:val="Testo1"/>
                  <w:enabled/>
                  <w:calcOnExit w:val="0"/>
                  <w:textInput/>
                </w:ffData>
              </w:fldChar>
            </w:r>
            <w:r w:rsidRPr="00C967FB">
              <w:rPr>
                <w:rFonts w:cs="Arial"/>
                <w:color w:val="000000"/>
                <w:sz w:val="18"/>
                <w:szCs w:val="18"/>
                <w:lang w:eastAsia="it-IT"/>
              </w:rPr>
              <w:instrText xml:space="preserve"> FORMTEXT </w:instrText>
            </w:r>
            <w:r w:rsidRPr="00C967FB">
              <w:rPr>
                <w:rFonts w:cs="Arial"/>
                <w:color w:val="000000"/>
                <w:sz w:val="18"/>
                <w:szCs w:val="18"/>
                <w:lang w:eastAsia="it-IT"/>
              </w:rPr>
              <w:fldChar w:fldCharType="separate"/>
            </w:r>
            <w:r w:rsidRPr="00C967FB">
              <w:rPr>
                <w:rFonts w:cs="Arial"/>
                <w:noProof/>
                <w:color w:val="000000"/>
                <w:sz w:val="18"/>
                <w:szCs w:val="18"/>
                <w:lang w:eastAsia="it-IT"/>
              </w:rPr>
              <w:t> </w:t>
            </w:r>
            <w:r w:rsidRPr="00C967FB">
              <w:rPr>
                <w:rFonts w:cs="Arial"/>
                <w:noProof/>
                <w:color w:val="000000"/>
                <w:sz w:val="18"/>
                <w:szCs w:val="18"/>
                <w:lang w:eastAsia="it-IT"/>
              </w:rPr>
              <w:t> </w:t>
            </w:r>
            <w:r w:rsidRPr="00C967FB">
              <w:rPr>
                <w:rFonts w:cs="Arial"/>
                <w:noProof/>
                <w:color w:val="000000"/>
                <w:sz w:val="18"/>
                <w:szCs w:val="18"/>
                <w:lang w:eastAsia="it-IT"/>
              </w:rPr>
              <w:t> </w:t>
            </w:r>
            <w:r w:rsidRPr="00C967FB">
              <w:rPr>
                <w:rFonts w:cs="Arial"/>
                <w:noProof/>
                <w:color w:val="000000"/>
                <w:sz w:val="18"/>
                <w:szCs w:val="18"/>
                <w:lang w:eastAsia="it-IT"/>
              </w:rPr>
              <w:t> </w:t>
            </w:r>
            <w:r w:rsidRPr="00C967FB">
              <w:rPr>
                <w:rFonts w:cs="Arial"/>
                <w:noProof/>
                <w:color w:val="000000"/>
                <w:sz w:val="18"/>
                <w:szCs w:val="18"/>
                <w:lang w:eastAsia="it-IT"/>
              </w:rPr>
              <w:t> </w:t>
            </w:r>
            <w:r w:rsidRPr="00C967FB">
              <w:rPr>
                <w:rFonts w:cs="Arial"/>
                <w:color w:val="000000"/>
                <w:sz w:val="18"/>
                <w:szCs w:val="18"/>
                <w:lang w:eastAsia="it-IT"/>
              </w:rPr>
              <w:fldChar w:fldCharType="end"/>
            </w:r>
          </w:p>
        </w:tc>
      </w:tr>
      <w:tr w14:paraId="402DCA38" w14:textId="77777777" w:rsidTr="001778E5">
        <w:tblPrEx>
          <w:tblW w:w="15451" w:type="dxa"/>
          <w:tblInd w:w="-718" w:type="dxa"/>
          <w:tblLook w:val="04A0"/>
        </w:tblPrEx>
        <w:trPr>
          <w:trHeight w:val="283"/>
        </w:trPr>
        <w:tc>
          <w:tcPr>
            <w:tcW w:w="4253" w:type="dxa"/>
            <w:tcBorders>
              <w:top w:val="single" w:sz="4" w:space="0" w:color="auto"/>
              <w:left w:val="single" w:sz="4" w:space="0" w:color="auto"/>
              <w:bottom w:val="single" w:sz="4" w:space="0" w:color="auto"/>
            </w:tcBorders>
            <w:shd w:val="clear" w:color="auto" w:fill="DEEBF6" w:themeFill="accent1" w:themeFillTint="33"/>
            <w:vAlign w:val="center"/>
          </w:tcPr>
          <w:p w:rsidR="003E70A6" w:rsidRPr="001778E5" w:rsidP="001778E5" w14:paraId="1B7FA8EA" w14:textId="77777777">
            <w:pPr>
              <w:rPr>
                <w:rFonts w:cstheme="minorHAnsi"/>
                <w:b/>
                <w:bCs/>
                <w:szCs w:val="20"/>
              </w:rPr>
            </w:pPr>
            <w:r w:rsidRPr="001778E5">
              <w:rPr>
                <w:rFonts w:cstheme="minorHAnsi"/>
                <w:b/>
                <w:bCs/>
                <w:szCs w:val="20"/>
              </w:rPr>
              <w:t>Sender phone and email address</w:t>
            </w:r>
          </w:p>
        </w:tc>
        <w:tc>
          <w:tcPr>
            <w:tcW w:w="11198" w:type="dxa"/>
            <w:tcBorders>
              <w:top w:val="single" w:sz="4" w:space="0" w:color="auto"/>
              <w:bottom w:val="single" w:sz="4" w:space="0" w:color="auto"/>
              <w:right w:val="single" w:sz="4" w:space="0" w:color="auto"/>
            </w:tcBorders>
          </w:tcPr>
          <w:p w:rsidR="003E70A6" w:rsidRPr="00E7421A" w:rsidP="001778E5" w14:paraId="0B7FC824" w14:textId="77777777">
            <w:pPr>
              <w:rPr>
                <w:rFonts w:cstheme="minorHAnsi"/>
                <w:szCs w:val="20"/>
              </w:rPr>
            </w:pPr>
            <w:r w:rsidRPr="00C967FB">
              <w:rPr>
                <w:rFonts w:cs="Arial"/>
                <w:color w:val="000000"/>
                <w:sz w:val="18"/>
                <w:szCs w:val="18"/>
                <w:lang w:eastAsia="it-IT"/>
              </w:rPr>
              <w:fldChar w:fldCharType="begin">
                <w:ffData>
                  <w:name w:val="Testo1"/>
                  <w:enabled/>
                  <w:calcOnExit w:val="0"/>
                  <w:textInput/>
                </w:ffData>
              </w:fldChar>
            </w:r>
            <w:r w:rsidRPr="00C967FB">
              <w:rPr>
                <w:rFonts w:cs="Arial"/>
                <w:color w:val="000000"/>
                <w:sz w:val="18"/>
                <w:szCs w:val="18"/>
                <w:lang w:eastAsia="it-IT"/>
              </w:rPr>
              <w:instrText xml:space="preserve"> FORMTEXT </w:instrText>
            </w:r>
            <w:r w:rsidRPr="00C967FB">
              <w:rPr>
                <w:rFonts w:cs="Arial"/>
                <w:color w:val="000000"/>
                <w:sz w:val="18"/>
                <w:szCs w:val="18"/>
                <w:lang w:eastAsia="it-IT"/>
              </w:rPr>
              <w:fldChar w:fldCharType="separate"/>
            </w:r>
            <w:r w:rsidRPr="00C967FB">
              <w:rPr>
                <w:rFonts w:cs="Arial"/>
                <w:noProof/>
                <w:color w:val="000000"/>
                <w:sz w:val="18"/>
                <w:szCs w:val="18"/>
                <w:lang w:eastAsia="it-IT"/>
              </w:rPr>
              <w:t> </w:t>
            </w:r>
            <w:r w:rsidRPr="00C967FB">
              <w:rPr>
                <w:rFonts w:cs="Arial"/>
                <w:noProof/>
                <w:color w:val="000000"/>
                <w:sz w:val="18"/>
                <w:szCs w:val="18"/>
                <w:lang w:eastAsia="it-IT"/>
              </w:rPr>
              <w:t> </w:t>
            </w:r>
            <w:r w:rsidRPr="00C967FB">
              <w:rPr>
                <w:rFonts w:cs="Arial"/>
                <w:noProof/>
                <w:color w:val="000000"/>
                <w:sz w:val="18"/>
                <w:szCs w:val="18"/>
                <w:lang w:eastAsia="it-IT"/>
              </w:rPr>
              <w:t> </w:t>
            </w:r>
            <w:r w:rsidRPr="00C967FB">
              <w:rPr>
                <w:rFonts w:cs="Arial"/>
                <w:noProof/>
                <w:color w:val="000000"/>
                <w:sz w:val="18"/>
                <w:szCs w:val="18"/>
                <w:lang w:eastAsia="it-IT"/>
              </w:rPr>
              <w:t> </w:t>
            </w:r>
            <w:r w:rsidRPr="00C967FB">
              <w:rPr>
                <w:rFonts w:cs="Arial"/>
                <w:noProof/>
                <w:color w:val="000000"/>
                <w:sz w:val="18"/>
                <w:szCs w:val="18"/>
                <w:lang w:eastAsia="it-IT"/>
              </w:rPr>
              <w:t> </w:t>
            </w:r>
            <w:r w:rsidRPr="00C967FB">
              <w:rPr>
                <w:rFonts w:cs="Arial"/>
                <w:color w:val="000000"/>
                <w:sz w:val="18"/>
                <w:szCs w:val="18"/>
                <w:lang w:eastAsia="it-IT"/>
              </w:rPr>
              <w:fldChar w:fldCharType="end"/>
            </w:r>
          </w:p>
        </w:tc>
      </w:tr>
    </w:tbl>
    <w:p w:rsidR="003E70A6" w:rsidRPr="001778E5" w:rsidP="003E70A6" w14:paraId="37B3A893" w14:textId="77777777">
      <w:pPr>
        <w:spacing w:line="276" w:lineRule="auto"/>
        <w:rPr>
          <w:rStyle w:val="Hyperlink"/>
          <w:rFonts w:cs="Arial"/>
          <w:sz w:val="18"/>
          <w:szCs w:val="18"/>
          <w:lang w:eastAsia="it-IT"/>
        </w:rPr>
      </w:pPr>
    </w:p>
    <w:tbl>
      <w:tblPr>
        <w:tblStyle w:val="TableGrid"/>
        <w:tblW w:w="5521" w:type="pct"/>
        <w:tblInd w:w="-714" w:type="dxa"/>
        <w:tblLook w:val="04A0"/>
      </w:tblPr>
      <w:tblGrid>
        <w:gridCol w:w="2522"/>
        <w:gridCol w:w="1814"/>
        <w:gridCol w:w="1477"/>
        <w:gridCol w:w="219"/>
        <w:gridCol w:w="1341"/>
        <w:gridCol w:w="19"/>
        <w:gridCol w:w="1644"/>
        <w:gridCol w:w="179"/>
        <w:gridCol w:w="1477"/>
        <w:gridCol w:w="80"/>
        <w:gridCol w:w="788"/>
        <w:gridCol w:w="766"/>
        <w:gridCol w:w="25"/>
        <w:gridCol w:w="587"/>
        <w:gridCol w:w="278"/>
        <w:gridCol w:w="250"/>
        <w:gridCol w:w="711"/>
        <w:gridCol w:w="1273"/>
      </w:tblGrid>
      <w:tr w14:paraId="5BFF5887" w14:textId="77777777" w:rsidTr="001778E5">
        <w:tblPrEx>
          <w:tblW w:w="5521" w:type="pct"/>
          <w:tblInd w:w="-714" w:type="dxa"/>
          <w:tblLook w:val="04A0"/>
        </w:tblPrEx>
        <w:trPr>
          <w:trHeight w:val="340"/>
        </w:trPr>
        <w:tc>
          <w:tcPr>
            <w:tcW w:w="5000" w:type="pct"/>
            <w:gridSpan w:val="18"/>
            <w:tcBorders>
              <w:top w:val="single" w:sz="4" w:space="0" w:color="auto"/>
              <w:left w:val="single" w:sz="4" w:space="0" w:color="auto"/>
              <w:bottom w:val="single" w:sz="4" w:space="0" w:color="auto"/>
              <w:right w:val="single" w:sz="4" w:space="0" w:color="auto"/>
            </w:tcBorders>
            <w:shd w:val="clear" w:color="auto" w:fill="FFD965" w:themeFill="accent4" w:themeFillTint="99"/>
            <w:vAlign w:val="center"/>
          </w:tcPr>
          <w:p w:rsidR="003E70A6" w:rsidRPr="00E7421A" w:rsidP="001778E5" w14:paraId="0256EE44" w14:textId="77777777">
            <w:pPr>
              <w:tabs>
                <w:tab w:val="left" w:pos="4920"/>
                <w:tab w:val="center" w:pos="7586"/>
              </w:tabs>
              <w:jc w:val="center"/>
              <w:rPr>
                <w:rFonts w:cstheme="minorHAnsi"/>
                <w:b/>
                <w:bCs/>
                <w:szCs w:val="20"/>
              </w:rPr>
            </w:pPr>
            <w:r w:rsidRPr="00E7421A">
              <w:rPr>
                <w:rFonts w:cstheme="minorHAnsi"/>
                <w:b/>
                <w:bCs/>
                <w:szCs w:val="20"/>
              </w:rPr>
              <w:t>STORAGE INFORMATION</w:t>
            </w:r>
          </w:p>
        </w:tc>
      </w:tr>
      <w:tr w14:paraId="3C6A8109" w14:textId="77777777" w:rsidTr="001778E5">
        <w:tblPrEx>
          <w:tblW w:w="5521" w:type="pct"/>
          <w:tblInd w:w="-714" w:type="dxa"/>
          <w:tblLook w:val="04A0"/>
        </w:tblPrEx>
        <w:trPr>
          <w:trHeight w:val="340"/>
        </w:trPr>
        <w:tc>
          <w:tcPr>
            <w:tcW w:w="816" w:type="pct"/>
            <w:tcBorders>
              <w:top w:val="single" w:sz="4" w:space="0" w:color="auto"/>
              <w:left w:val="single" w:sz="4" w:space="0" w:color="auto"/>
              <w:bottom w:val="single" w:sz="4" w:space="0" w:color="auto"/>
            </w:tcBorders>
            <w:shd w:val="clear" w:color="auto" w:fill="DEEBF6" w:themeFill="accent1" w:themeFillTint="33"/>
            <w:vAlign w:val="center"/>
          </w:tcPr>
          <w:p w:rsidR="003E70A6" w:rsidRPr="001778E5" w:rsidP="001778E5" w14:paraId="6DF42B3A" w14:textId="77777777">
            <w:pPr>
              <w:rPr>
                <w:rFonts w:cstheme="minorHAnsi"/>
                <w:b/>
                <w:bCs/>
                <w:szCs w:val="20"/>
              </w:rPr>
            </w:pPr>
            <w:r w:rsidRPr="001778E5">
              <w:rPr>
                <w:rFonts w:cstheme="minorHAnsi"/>
                <w:b/>
                <w:bCs/>
                <w:szCs w:val="20"/>
              </w:rPr>
              <w:t>Transport temperature</w:t>
            </w:r>
          </w:p>
        </w:tc>
        <w:tc>
          <w:tcPr>
            <w:tcW w:w="1136" w:type="pct"/>
            <w:gridSpan w:val="3"/>
            <w:tcBorders>
              <w:top w:val="single" w:sz="4" w:space="0" w:color="auto"/>
              <w:bottom w:val="single" w:sz="4" w:space="0" w:color="auto"/>
              <w:right w:val="single" w:sz="4" w:space="0" w:color="auto"/>
            </w:tcBorders>
            <w:vAlign w:val="center"/>
          </w:tcPr>
          <w:p w:rsidR="003E70A6" w:rsidP="001778E5" w14:paraId="4B2B4E66" w14:textId="77777777">
            <w:pPr>
              <w:jc w:val="center"/>
              <w:rPr>
                <w:rFonts w:cstheme="minorHAnsi"/>
                <w:sz w:val="18"/>
                <w:szCs w:val="18"/>
              </w:rPr>
            </w:pPr>
            <w:r w:rsidRPr="001778E5">
              <w:rPr>
                <w:rFonts w:cstheme="minorHAnsi"/>
                <w:sz w:val="18"/>
                <w:szCs w:val="18"/>
              </w:rPr>
              <w:t>Controlled room temperature</w:t>
            </w:r>
          </w:p>
          <w:p w:rsidR="003E70A6" w:rsidRPr="001778E5" w:rsidP="001778E5" w14:paraId="576B827C" w14:textId="77777777">
            <w:pPr>
              <w:jc w:val="center"/>
              <w:rPr>
                <w:rFonts w:cstheme="minorHAnsi"/>
                <w:sz w:val="18"/>
                <w:szCs w:val="18"/>
              </w:rPr>
            </w:pPr>
            <w:r w:rsidRPr="001778E5">
              <w:rPr>
                <w:rFonts w:cstheme="minorHAnsi"/>
                <w:sz w:val="18"/>
                <w:szCs w:val="18"/>
              </w:rPr>
              <w:t xml:space="preserve">(15°C-25°C )  </w:t>
            </w:r>
            <w:sdt>
              <w:sdtPr>
                <w:rPr>
                  <w:rFonts w:cstheme="minorHAnsi"/>
                  <w:sz w:val="18"/>
                  <w:szCs w:val="18"/>
                </w:rPr>
                <w:id w:val="388696889"/>
                <w14:checkbox>
                  <w14:checked w14:val="0"/>
                  <w14:checkedState w14:val="2612" w14:font="MS Gothic"/>
                  <w14:uncheckedState w14:val="2610" w14:font="MS Gothic"/>
                </w14:checkbox>
              </w:sdtPr>
              <w:sdtContent>
                <w:r w:rsidRPr="001778E5">
                  <w:rPr>
                    <w:rFonts w:ascii="MS Gothic" w:eastAsia="MS Gothic" w:hAnsi="MS Gothic" w:cstheme="minorHAnsi"/>
                    <w:sz w:val="18"/>
                    <w:szCs w:val="18"/>
                  </w:rPr>
                  <w:t>☐</w:t>
                </w:r>
              </w:sdtContent>
            </w:sdt>
          </w:p>
        </w:tc>
        <w:tc>
          <w:tcPr>
            <w:tcW w:w="972" w:type="pct"/>
            <w:gridSpan w:val="3"/>
            <w:tcBorders>
              <w:top w:val="single" w:sz="4" w:space="0" w:color="auto"/>
              <w:left w:val="single" w:sz="4" w:space="0" w:color="auto"/>
              <w:bottom w:val="single" w:sz="4" w:space="0" w:color="auto"/>
              <w:right w:val="single" w:sz="4" w:space="0" w:color="auto"/>
            </w:tcBorders>
            <w:vAlign w:val="center"/>
          </w:tcPr>
          <w:p w:rsidR="003E70A6" w:rsidRPr="001778E5" w:rsidP="001778E5" w14:paraId="5279AA4F" w14:textId="77777777">
            <w:pPr>
              <w:rPr>
                <w:rFonts w:cstheme="minorHAnsi"/>
                <w:sz w:val="18"/>
                <w:szCs w:val="18"/>
              </w:rPr>
            </w:pPr>
            <w:r w:rsidRPr="001778E5">
              <w:rPr>
                <w:rFonts w:cstheme="minorHAnsi"/>
                <w:sz w:val="18"/>
                <w:szCs w:val="18"/>
              </w:rPr>
              <w:t xml:space="preserve">Not relevant at delivery </w:t>
            </w:r>
            <w:sdt>
              <w:sdtPr>
                <w:rPr>
                  <w:rFonts w:cstheme="minorHAnsi"/>
                  <w:sz w:val="18"/>
                  <w:szCs w:val="18"/>
                </w:rPr>
                <w:id w:val="-1388798739"/>
                <w14:checkbox>
                  <w14:checked w14:val="0"/>
                  <w14:checkedState w14:val="2612" w14:font="MS Gothic"/>
                  <w14:uncheckedState w14:val="2610" w14:font="MS Gothic"/>
                </w14:checkbox>
              </w:sdtPr>
              <w:sdtContent>
                <w:r w:rsidRPr="001778E5">
                  <w:rPr>
                    <w:rFonts w:ascii="MS Gothic" w:eastAsia="MS Gothic" w:hAnsi="MS Gothic" w:cstheme="minorHAnsi"/>
                    <w:sz w:val="18"/>
                    <w:szCs w:val="18"/>
                  </w:rPr>
                  <w:t>☐</w:t>
                </w:r>
              </w:sdtContent>
            </w:sdt>
          </w:p>
        </w:tc>
        <w:tc>
          <w:tcPr>
            <w:tcW w:w="817" w:type="pct"/>
            <w:gridSpan w:val="4"/>
            <w:tcBorders>
              <w:top w:val="single" w:sz="4" w:space="0" w:color="auto"/>
              <w:left w:val="single" w:sz="4" w:space="0" w:color="auto"/>
              <w:bottom w:val="single" w:sz="4" w:space="0" w:color="auto"/>
              <w:right w:val="single" w:sz="4" w:space="0" w:color="auto"/>
            </w:tcBorders>
            <w:vAlign w:val="center"/>
          </w:tcPr>
          <w:p w:rsidR="003E70A6" w:rsidRPr="001778E5" w:rsidP="001778E5" w14:paraId="20877BAF" w14:textId="77777777">
            <w:pPr>
              <w:rPr>
                <w:rFonts w:cstheme="minorHAnsi"/>
                <w:sz w:val="18"/>
                <w:szCs w:val="18"/>
              </w:rPr>
            </w:pPr>
            <w:r w:rsidRPr="001778E5">
              <w:rPr>
                <w:rFonts w:cstheme="minorHAnsi"/>
                <w:sz w:val="18"/>
                <w:szCs w:val="18"/>
              </w:rPr>
              <w:t xml:space="preserve">Refrigeration(5°C±3°C) </w:t>
            </w:r>
            <w:sdt>
              <w:sdtPr>
                <w:rPr>
                  <w:rFonts w:cstheme="minorHAnsi"/>
                  <w:sz w:val="18"/>
                  <w:szCs w:val="18"/>
                </w:rPr>
                <w:id w:val="-1245720675"/>
                <w14:checkbox>
                  <w14:checked w14:val="0"/>
                  <w14:checkedState w14:val="2612" w14:font="MS Gothic"/>
                  <w14:uncheckedState w14:val="2610" w14:font="MS Gothic"/>
                </w14:checkbox>
              </w:sdtPr>
              <w:sdtContent>
                <w:r w:rsidRPr="001778E5">
                  <w:rPr>
                    <w:rFonts w:ascii="MS Gothic" w:eastAsia="MS Gothic" w:hAnsi="MS Gothic" w:cstheme="minorHAnsi"/>
                    <w:sz w:val="18"/>
                    <w:szCs w:val="18"/>
                  </w:rPr>
                  <w:t>☐</w:t>
                </w:r>
              </w:sdtContent>
            </w:sdt>
          </w:p>
        </w:tc>
        <w:tc>
          <w:tcPr>
            <w:tcW w:w="536" w:type="pct"/>
            <w:gridSpan w:val="4"/>
            <w:tcBorders>
              <w:top w:val="single" w:sz="4" w:space="0" w:color="auto"/>
              <w:left w:val="single" w:sz="4" w:space="0" w:color="auto"/>
              <w:bottom w:val="single" w:sz="4" w:space="0" w:color="auto"/>
              <w:right w:val="single" w:sz="4" w:space="0" w:color="auto"/>
            </w:tcBorders>
            <w:vAlign w:val="center"/>
          </w:tcPr>
          <w:p w:rsidR="003E70A6" w:rsidRPr="001778E5" w:rsidP="001778E5" w14:paraId="08A09A08" w14:textId="77777777">
            <w:pPr>
              <w:rPr>
                <w:rFonts w:cstheme="minorHAnsi"/>
                <w:sz w:val="18"/>
                <w:szCs w:val="18"/>
              </w:rPr>
            </w:pPr>
            <w:r w:rsidRPr="001778E5">
              <w:rPr>
                <w:rFonts w:cstheme="minorHAnsi"/>
                <w:sz w:val="18"/>
                <w:szCs w:val="18"/>
              </w:rPr>
              <w:t xml:space="preserve">Freezer -20°C </w:t>
            </w:r>
            <w:sdt>
              <w:sdtPr>
                <w:rPr>
                  <w:rFonts w:cstheme="minorHAnsi"/>
                  <w:sz w:val="18"/>
                  <w:szCs w:val="18"/>
                </w:rPr>
                <w:id w:val="-1208641790"/>
                <w14:checkbox>
                  <w14:checked w14:val="0"/>
                  <w14:checkedState w14:val="2612" w14:font="MS Gothic"/>
                  <w14:uncheckedState w14:val="2610" w14:font="MS Gothic"/>
                </w14:checkbox>
              </w:sdtPr>
              <w:sdtContent>
                <w:r w:rsidRPr="001778E5">
                  <w:rPr>
                    <w:rFonts w:ascii="MS Gothic" w:eastAsia="MS Gothic" w:hAnsi="MS Gothic" w:cstheme="minorHAnsi"/>
                    <w:sz w:val="18"/>
                    <w:szCs w:val="18"/>
                  </w:rPr>
                  <w:t>☐</w:t>
                </w:r>
              </w:sdtContent>
            </w:sdt>
          </w:p>
        </w:tc>
        <w:tc>
          <w:tcPr>
            <w:tcW w:w="723" w:type="pct"/>
            <w:gridSpan w:val="3"/>
            <w:tcBorders>
              <w:top w:val="single" w:sz="4" w:space="0" w:color="auto"/>
              <w:left w:val="single" w:sz="4" w:space="0" w:color="auto"/>
              <w:bottom w:val="single" w:sz="4" w:space="0" w:color="auto"/>
              <w:right w:val="single" w:sz="4" w:space="0" w:color="auto"/>
            </w:tcBorders>
            <w:vAlign w:val="center"/>
          </w:tcPr>
          <w:p w:rsidR="003E70A6" w:rsidRPr="001778E5" w:rsidP="001778E5" w14:paraId="1441D3E4" w14:textId="77777777">
            <w:pPr>
              <w:rPr>
                <w:rFonts w:cstheme="minorHAnsi"/>
                <w:sz w:val="18"/>
                <w:szCs w:val="18"/>
              </w:rPr>
            </w:pPr>
            <w:r w:rsidRPr="001778E5">
              <w:rPr>
                <w:rFonts w:cstheme="minorHAnsi"/>
                <w:sz w:val="18"/>
                <w:szCs w:val="18"/>
              </w:rPr>
              <w:t xml:space="preserve">Freezer -80°C </w:t>
            </w:r>
            <w:sdt>
              <w:sdtPr>
                <w:rPr>
                  <w:rFonts w:cstheme="minorHAnsi"/>
                  <w:sz w:val="18"/>
                  <w:szCs w:val="18"/>
                </w:rPr>
                <w:id w:val="-820111072"/>
                <w14:checkbox>
                  <w14:checked w14:val="0"/>
                  <w14:checkedState w14:val="2612" w14:font="MS Gothic"/>
                  <w14:uncheckedState w14:val="2610" w14:font="MS Gothic"/>
                </w14:checkbox>
              </w:sdtPr>
              <w:sdtContent>
                <w:r w:rsidRPr="001778E5">
                  <w:rPr>
                    <w:rFonts w:ascii="MS Gothic" w:eastAsia="MS Gothic" w:hAnsi="MS Gothic" w:cstheme="minorHAnsi"/>
                    <w:sz w:val="18"/>
                    <w:szCs w:val="18"/>
                  </w:rPr>
                  <w:t>☐</w:t>
                </w:r>
              </w:sdtContent>
            </w:sdt>
          </w:p>
        </w:tc>
      </w:tr>
      <w:tr w14:paraId="2070A423" w14:textId="77777777" w:rsidTr="001778E5">
        <w:tblPrEx>
          <w:tblW w:w="5521" w:type="pct"/>
          <w:tblInd w:w="-714" w:type="dxa"/>
          <w:tblLook w:val="04A0"/>
        </w:tblPrEx>
        <w:trPr>
          <w:trHeight w:val="340"/>
        </w:trPr>
        <w:tc>
          <w:tcPr>
            <w:tcW w:w="816" w:type="pct"/>
            <w:tcBorders>
              <w:top w:val="single" w:sz="4" w:space="0" w:color="auto"/>
              <w:left w:val="single" w:sz="4" w:space="0" w:color="auto"/>
              <w:bottom w:val="single" w:sz="4" w:space="0" w:color="auto"/>
              <w:right w:val="single" w:sz="4" w:space="0" w:color="auto"/>
            </w:tcBorders>
            <w:shd w:val="clear" w:color="auto" w:fill="DEEBF6" w:themeFill="accent1" w:themeFillTint="33"/>
            <w:vAlign w:val="center"/>
          </w:tcPr>
          <w:p w:rsidR="003E70A6" w:rsidRPr="00855777" w:rsidP="001778E5" w14:paraId="5CE4FA61" w14:textId="77777777">
            <w:pPr>
              <w:rPr>
                <w:rFonts w:cstheme="minorHAnsi"/>
                <w:b/>
                <w:bCs/>
                <w:szCs w:val="20"/>
              </w:rPr>
            </w:pPr>
            <w:r w:rsidRPr="00855777">
              <w:rPr>
                <w:rFonts w:cstheme="minorHAnsi"/>
                <w:b/>
                <w:bCs/>
                <w:szCs w:val="20"/>
              </w:rPr>
              <w:t>Storage Temperature*</w:t>
            </w:r>
          </w:p>
        </w:tc>
        <w:tc>
          <w:tcPr>
            <w:tcW w:w="1576" w:type="pct"/>
            <w:gridSpan w:val="5"/>
            <w:tcBorders>
              <w:top w:val="single" w:sz="4" w:space="0" w:color="auto"/>
              <w:left w:val="single" w:sz="4" w:space="0" w:color="auto"/>
              <w:bottom w:val="single" w:sz="4" w:space="0" w:color="auto"/>
              <w:right w:val="single" w:sz="4" w:space="0" w:color="auto"/>
            </w:tcBorders>
            <w:vAlign w:val="center"/>
          </w:tcPr>
          <w:p w:rsidR="003E70A6" w:rsidRPr="00E7421A" w:rsidP="001778E5" w14:paraId="57663959" w14:textId="77777777">
            <w:pPr>
              <w:rPr>
                <w:rFonts w:cstheme="minorHAnsi"/>
                <w:szCs w:val="20"/>
              </w:rPr>
            </w:pPr>
            <w:r w:rsidRPr="00E7421A">
              <w:rPr>
                <w:rFonts w:cstheme="minorHAnsi"/>
                <w:szCs w:val="20"/>
              </w:rPr>
              <w:t>Room temperature (15°C-25°C)</w:t>
            </w:r>
            <w:r>
              <w:rPr>
                <w:rFonts w:cstheme="minorHAnsi"/>
                <w:szCs w:val="20"/>
              </w:rPr>
              <w:t xml:space="preserve"> </w:t>
            </w:r>
            <w:sdt>
              <w:sdtPr>
                <w:rPr>
                  <w:rFonts w:cstheme="minorHAnsi"/>
                  <w:szCs w:val="20"/>
                </w:rPr>
                <w:id w:val="-1209413671"/>
                <w14:checkbox>
                  <w14:checked w14:val="0"/>
                  <w14:checkedState w14:val="2612" w14:font="MS Gothic"/>
                  <w14:uncheckedState w14:val="2610" w14:font="MS Gothic"/>
                </w14:checkbox>
              </w:sdtPr>
              <w:sdtContent>
                <w:r w:rsidRPr="00E7421A">
                  <w:rPr>
                    <w:rFonts w:ascii="MS Gothic" w:eastAsia="MS Gothic" w:hAnsi="MS Gothic" w:cstheme="minorHAnsi" w:hint="eastAsia"/>
                    <w:szCs w:val="20"/>
                  </w:rPr>
                  <w:t>☐</w:t>
                </w:r>
              </w:sdtContent>
            </w:sdt>
          </w:p>
        </w:tc>
        <w:tc>
          <w:tcPr>
            <w:tcW w:w="1068" w:type="pct"/>
            <w:gridSpan w:val="3"/>
            <w:tcBorders>
              <w:top w:val="single" w:sz="4" w:space="0" w:color="auto"/>
              <w:left w:val="single" w:sz="4" w:space="0" w:color="auto"/>
              <w:bottom w:val="single" w:sz="4" w:space="0" w:color="auto"/>
              <w:right w:val="single" w:sz="4" w:space="0" w:color="auto"/>
            </w:tcBorders>
            <w:vAlign w:val="center"/>
          </w:tcPr>
          <w:p w:rsidR="003E70A6" w:rsidRPr="00E7421A" w:rsidP="001778E5" w14:paraId="07B2EA92" w14:textId="77777777">
            <w:pPr>
              <w:rPr>
                <w:rFonts w:cstheme="minorHAnsi"/>
                <w:szCs w:val="20"/>
              </w:rPr>
            </w:pPr>
            <w:r w:rsidRPr="00E7421A">
              <w:rPr>
                <w:rFonts w:cstheme="minorHAnsi"/>
                <w:szCs w:val="20"/>
              </w:rPr>
              <w:t>Refrigeration (5°C±3°C)</w:t>
            </w:r>
            <w:r>
              <w:rPr>
                <w:rFonts w:cstheme="minorHAnsi"/>
                <w:szCs w:val="20"/>
              </w:rPr>
              <w:t xml:space="preserve"> </w:t>
            </w:r>
            <w:sdt>
              <w:sdtPr>
                <w:rPr>
                  <w:rFonts w:cstheme="minorHAnsi"/>
                  <w:szCs w:val="20"/>
                </w:rPr>
                <w:id w:val="-1228833569"/>
                <w14:checkbox>
                  <w14:checked w14:val="0"/>
                  <w14:checkedState w14:val="2612" w14:font="MS Gothic"/>
                  <w14:uncheckedState w14:val="2610" w14:font="MS Gothic"/>
                </w14:checkbox>
              </w:sdtPr>
              <w:sdtContent>
                <w:r w:rsidRPr="00E7421A">
                  <w:rPr>
                    <w:rFonts w:ascii="MS Gothic" w:eastAsia="MS Gothic" w:hAnsi="MS Gothic" w:cstheme="minorHAnsi" w:hint="eastAsia"/>
                    <w:szCs w:val="20"/>
                  </w:rPr>
                  <w:t>☐</w:t>
                </w:r>
              </w:sdtContent>
            </w:sdt>
          </w:p>
        </w:tc>
        <w:tc>
          <w:tcPr>
            <w:tcW w:w="727" w:type="pct"/>
            <w:gridSpan w:val="5"/>
            <w:tcBorders>
              <w:top w:val="single" w:sz="4" w:space="0" w:color="auto"/>
              <w:left w:val="single" w:sz="4" w:space="0" w:color="auto"/>
              <w:bottom w:val="single" w:sz="4" w:space="0" w:color="auto"/>
              <w:right w:val="single" w:sz="4" w:space="0" w:color="auto"/>
            </w:tcBorders>
            <w:vAlign w:val="center"/>
          </w:tcPr>
          <w:p w:rsidR="003E70A6" w:rsidRPr="00E7421A" w:rsidP="001778E5" w14:paraId="75DD9157" w14:textId="77777777">
            <w:pPr>
              <w:rPr>
                <w:rFonts w:cstheme="minorHAnsi"/>
                <w:szCs w:val="20"/>
              </w:rPr>
            </w:pPr>
            <w:r w:rsidRPr="00E7421A">
              <w:rPr>
                <w:rFonts w:cstheme="minorHAnsi"/>
                <w:szCs w:val="20"/>
              </w:rPr>
              <w:t>Freezer -20°C</w:t>
            </w:r>
            <w:r>
              <w:rPr>
                <w:rFonts w:cstheme="minorHAnsi"/>
                <w:szCs w:val="20"/>
              </w:rPr>
              <w:t xml:space="preserve"> </w:t>
            </w:r>
            <w:sdt>
              <w:sdtPr>
                <w:rPr>
                  <w:rFonts w:cstheme="minorHAnsi"/>
                  <w:szCs w:val="20"/>
                </w:rPr>
                <w:id w:val="1954509972"/>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p>
        </w:tc>
        <w:tc>
          <w:tcPr>
            <w:tcW w:w="813" w:type="pct"/>
            <w:gridSpan w:val="4"/>
            <w:tcBorders>
              <w:top w:val="single" w:sz="4" w:space="0" w:color="auto"/>
              <w:left w:val="single" w:sz="4" w:space="0" w:color="auto"/>
              <w:bottom w:val="single" w:sz="4" w:space="0" w:color="auto"/>
              <w:right w:val="single" w:sz="4" w:space="0" w:color="auto"/>
            </w:tcBorders>
            <w:vAlign w:val="center"/>
          </w:tcPr>
          <w:p w:rsidR="003E70A6" w:rsidRPr="00E7421A" w:rsidP="001778E5" w14:paraId="501DC08C" w14:textId="77777777">
            <w:pPr>
              <w:rPr>
                <w:rFonts w:cstheme="minorHAnsi"/>
                <w:szCs w:val="20"/>
              </w:rPr>
            </w:pPr>
            <w:r w:rsidRPr="00E7421A">
              <w:rPr>
                <w:rFonts w:cstheme="minorHAnsi"/>
                <w:szCs w:val="20"/>
              </w:rPr>
              <w:t>Freezer -80°C</w:t>
            </w:r>
            <w:r>
              <w:rPr>
                <w:rFonts w:cstheme="minorHAnsi"/>
                <w:szCs w:val="20"/>
              </w:rPr>
              <w:t xml:space="preserve"> </w:t>
            </w:r>
            <w:sdt>
              <w:sdtPr>
                <w:rPr>
                  <w:rFonts w:cstheme="minorHAnsi"/>
                  <w:szCs w:val="20"/>
                </w:rPr>
                <w:id w:val="-1384558024"/>
                <w14:checkbox>
                  <w14:checked w14:val="0"/>
                  <w14:checkedState w14:val="2612" w14:font="MS Gothic"/>
                  <w14:uncheckedState w14:val="2610" w14:font="MS Gothic"/>
                </w14:checkbox>
              </w:sdtPr>
              <w:sdtContent>
                <w:r w:rsidRPr="00E7421A">
                  <w:rPr>
                    <w:rFonts w:ascii="MS Gothic" w:eastAsia="MS Gothic" w:hAnsi="MS Gothic" w:cstheme="minorHAnsi" w:hint="eastAsia"/>
                    <w:szCs w:val="20"/>
                  </w:rPr>
                  <w:t>☐</w:t>
                </w:r>
              </w:sdtContent>
            </w:sdt>
          </w:p>
        </w:tc>
      </w:tr>
      <w:tr w14:paraId="528FD085" w14:textId="77777777" w:rsidTr="001778E5">
        <w:tblPrEx>
          <w:tblW w:w="5521" w:type="pct"/>
          <w:tblInd w:w="-714" w:type="dxa"/>
          <w:tblLook w:val="04A0"/>
        </w:tblPrEx>
        <w:trPr>
          <w:trHeight w:val="340"/>
        </w:trPr>
        <w:tc>
          <w:tcPr>
            <w:tcW w:w="816" w:type="pct"/>
            <w:tcBorders>
              <w:top w:val="single" w:sz="4" w:space="0" w:color="auto"/>
              <w:left w:val="single" w:sz="4" w:space="0" w:color="auto"/>
              <w:bottom w:val="single" w:sz="4" w:space="0" w:color="auto"/>
            </w:tcBorders>
            <w:shd w:val="clear" w:color="auto" w:fill="DEEBF6" w:themeFill="accent1" w:themeFillTint="33"/>
            <w:vAlign w:val="center"/>
          </w:tcPr>
          <w:p w:rsidR="003E70A6" w:rsidRPr="001778E5" w:rsidP="001778E5" w14:paraId="1C558E10" w14:textId="77777777">
            <w:pPr>
              <w:rPr>
                <w:rFonts w:cstheme="minorHAnsi"/>
                <w:b/>
                <w:bCs/>
                <w:szCs w:val="20"/>
              </w:rPr>
            </w:pPr>
            <w:r w:rsidRPr="001778E5">
              <w:rPr>
                <w:rFonts w:cstheme="minorHAnsi"/>
                <w:b/>
                <w:bCs/>
                <w:szCs w:val="20"/>
              </w:rPr>
              <w:t>Sample type</w:t>
            </w:r>
          </w:p>
        </w:tc>
        <w:tc>
          <w:tcPr>
            <w:tcW w:w="587" w:type="pct"/>
            <w:tcBorders>
              <w:top w:val="single" w:sz="4" w:space="0" w:color="auto"/>
              <w:bottom w:val="single" w:sz="4" w:space="0" w:color="auto"/>
              <w:right w:val="single" w:sz="4" w:space="0" w:color="auto"/>
            </w:tcBorders>
            <w:vAlign w:val="center"/>
          </w:tcPr>
          <w:p w:rsidR="003E70A6" w:rsidP="001778E5" w14:paraId="1937A9E5" w14:textId="77777777">
            <w:pPr>
              <w:jc w:val="center"/>
              <w:rPr>
                <w:rFonts w:cstheme="minorHAnsi"/>
                <w:szCs w:val="20"/>
              </w:rPr>
            </w:pPr>
            <w:r w:rsidRPr="00E7421A">
              <w:rPr>
                <w:rFonts w:cstheme="minorHAnsi"/>
                <w:szCs w:val="20"/>
              </w:rPr>
              <w:t>Active product</w:t>
            </w:r>
          </w:p>
          <w:p w:rsidR="003E70A6" w:rsidRPr="00E7421A" w:rsidP="001778E5" w14:paraId="077D84DF" w14:textId="77777777">
            <w:pPr>
              <w:jc w:val="center"/>
              <w:rPr>
                <w:rFonts w:cstheme="minorHAnsi"/>
                <w:szCs w:val="20"/>
              </w:rPr>
            </w:pPr>
            <w:r w:rsidRPr="00E7421A">
              <w:rPr>
                <w:rFonts w:cstheme="minorHAnsi"/>
                <w:szCs w:val="20"/>
              </w:rPr>
              <w:t>ingredient</w:t>
            </w:r>
            <w:r>
              <w:rPr>
                <w:rFonts w:cstheme="minorHAnsi"/>
                <w:szCs w:val="20"/>
              </w:rPr>
              <w:t xml:space="preserve"> </w:t>
            </w:r>
            <w:sdt>
              <w:sdtPr>
                <w:rPr>
                  <w:rFonts w:cstheme="minorHAnsi"/>
                  <w:szCs w:val="20"/>
                </w:rPr>
                <w:id w:val="1457141361"/>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p>
        </w:tc>
        <w:tc>
          <w:tcPr>
            <w:tcW w:w="989" w:type="pct"/>
            <w:gridSpan w:val="4"/>
            <w:tcBorders>
              <w:top w:val="single" w:sz="4" w:space="0" w:color="auto"/>
              <w:left w:val="single" w:sz="4" w:space="0" w:color="auto"/>
              <w:bottom w:val="single" w:sz="4" w:space="0" w:color="auto"/>
              <w:right w:val="single" w:sz="4" w:space="0" w:color="auto"/>
            </w:tcBorders>
            <w:vAlign w:val="center"/>
          </w:tcPr>
          <w:p w:rsidR="003E70A6" w:rsidRPr="00E7421A" w:rsidP="001778E5" w14:paraId="755F07D8" w14:textId="77777777">
            <w:pPr>
              <w:jc w:val="center"/>
              <w:rPr>
                <w:rFonts w:cstheme="minorHAnsi"/>
                <w:szCs w:val="20"/>
              </w:rPr>
            </w:pPr>
            <w:r w:rsidRPr="00E7421A">
              <w:rPr>
                <w:rFonts w:cstheme="minorHAnsi"/>
                <w:szCs w:val="20"/>
              </w:rPr>
              <w:t>Process item</w:t>
            </w:r>
            <w:r>
              <w:rPr>
                <w:rFonts w:cstheme="minorHAnsi"/>
                <w:szCs w:val="20"/>
              </w:rPr>
              <w:t xml:space="preserve"> (</w:t>
            </w:r>
            <w:r w:rsidRPr="001778E5">
              <w:rPr>
                <w:rFonts w:cstheme="minorHAnsi"/>
                <w:sz w:val="18"/>
                <w:szCs w:val="18"/>
              </w:rPr>
              <w:t>Single/Multiples Use system</w:t>
            </w:r>
            <w:r>
              <w:rPr>
                <w:rFonts w:cstheme="minorHAnsi"/>
                <w:sz w:val="18"/>
                <w:szCs w:val="18"/>
              </w:rPr>
              <w:t>)</w:t>
            </w:r>
            <w:r>
              <w:rPr>
                <w:rStyle w:val="FootnoteReference"/>
                <w:rFonts w:cstheme="minorHAnsi"/>
                <w:szCs w:val="20"/>
              </w:rPr>
              <w:t xml:space="preserve"> </w:t>
            </w:r>
            <w:r>
              <w:rPr>
                <w:rFonts w:cstheme="minorHAnsi"/>
                <w:szCs w:val="20"/>
              </w:rPr>
              <w:t xml:space="preserve"> </w:t>
            </w:r>
            <w:sdt>
              <w:sdtPr>
                <w:rPr>
                  <w:rFonts w:cstheme="minorHAnsi"/>
                  <w:szCs w:val="20"/>
                </w:rPr>
                <w:id w:val="365411642"/>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r>
              <w:rPr>
                <w:rFonts w:cstheme="minorHAnsi"/>
                <w:szCs w:val="20"/>
              </w:rPr>
              <w:t xml:space="preserve"> </w:t>
            </w:r>
          </w:p>
        </w:tc>
        <w:tc>
          <w:tcPr>
            <w:tcW w:w="532" w:type="pct"/>
            <w:tcBorders>
              <w:top w:val="single" w:sz="4" w:space="0" w:color="auto"/>
              <w:left w:val="single" w:sz="4" w:space="0" w:color="auto"/>
              <w:bottom w:val="single" w:sz="4" w:space="0" w:color="auto"/>
              <w:right w:val="single" w:sz="4" w:space="0" w:color="auto"/>
            </w:tcBorders>
            <w:vAlign w:val="center"/>
          </w:tcPr>
          <w:p w:rsidR="003E70A6" w:rsidRPr="00E7421A" w:rsidP="001778E5" w14:paraId="59BCE972" w14:textId="77777777">
            <w:pPr>
              <w:rPr>
                <w:rFonts w:cstheme="minorHAnsi"/>
                <w:szCs w:val="20"/>
              </w:rPr>
            </w:pPr>
            <w:r w:rsidRPr="00E7421A">
              <w:rPr>
                <w:rFonts w:cstheme="minorHAnsi"/>
                <w:szCs w:val="20"/>
              </w:rPr>
              <w:t>Raw material</w:t>
            </w:r>
            <w:r>
              <w:rPr>
                <w:rFonts w:cstheme="minorHAnsi"/>
                <w:szCs w:val="20"/>
              </w:rPr>
              <w:t xml:space="preserve"> </w:t>
            </w:r>
            <w:sdt>
              <w:sdtPr>
                <w:rPr>
                  <w:rFonts w:cstheme="minorHAnsi"/>
                  <w:szCs w:val="20"/>
                </w:rPr>
                <w:id w:val="-1540267818"/>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p>
        </w:tc>
        <w:tc>
          <w:tcPr>
            <w:tcW w:w="562" w:type="pct"/>
            <w:gridSpan w:val="3"/>
            <w:tcBorders>
              <w:top w:val="single" w:sz="4" w:space="0" w:color="auto"/>
              <w:left w:val="single" w:sz="4" w:space="0" w:color="auto"/>
              <w:bottom w:val="single" w:sz="4" w:space="0" w:color="auto"/>
              <w:right w:val="single" w:sz="4" w:space="0" w:color="auto"/>
            </w:tcBorders>
            <w:vAlign w:val="center"/>
          </w:tcPr>
          <w:p w:rsidR="003E70A6" w:rsidRPr="00E7421A" w:rsidP="001778E5" w14:paraId="3F549D8B" w14:textId="77777777">
            <w:pPr>
              <w:rPr>
                <w:rFonts w:cstheme="minorHAnsi"/>
                <w:szCs w:val="20"/>
              </w:rPr>
            </w:pPr>
            <w:r w:rsidRPr="00E7421A">
              <w:rPr>
                <w:rFonts w:cstheme="minorHAnsi"/>
                <w:szCs w:val="20"/>
              </w:rPr>
              <w:t>Drug product</w:t>
            </w:r>
            <w:r>
              <w:rPr>
                <w:rFonts w:cstheme="minorHAnsi"/>
                <w:szCs w:val="20"/>
              </w:rPr>
              <w:t xml:space="preserve"> </w:t>
            </w:r>
            <w:sdt>
              <w:sdtPr>
                <w:rPr>
                  <w:rFonts w:cstheme="minorHAnsi"/>
                  <w:szCs w:val="20"/>
                </w:rPr>
                <w:id w:val="-176118316"/>
                <w14:checkbox>
                  <w14:checked w14:val="0"/>
                  <w14:checkedState w14:val="2612" w14:font="MS Gothic"/>
                  <w14:uncheckedState w14:val="2610" w14:font="MS Gothic"/>
                </w14:checkbox>
              </w:sdtPr>
              <w:sdtContent>
                <w:r w:rsidRPr="00E7421A">
                  <w:rPr>
                    <w:rFonts w:ascii="MS Gothic" w:eastAsia="MS Gothic" w:hAnsi="MS Gothic" w:cstheme="minorHAnsi" w:hint="eastAsia"/>
                    <w:szCs w:val="20"/>
                  </w:rPr>
                  <w:t>☐</w:t>
                </w:r>
              </w:sdtContent>
            </w:sdt>
          </w:p>
        </w:tc>
        <w:tc>
          <w:tcPr>
            <w:tcW w:w="511" w:type="pct"/>
            <w:gridSpan w:val="3"/>
            <w:tcBorders>
              <w:top w:val="single" w:sz="4" w:space="0" w:color="auto"/>
              <w:left w:val="single" w:sz="4" w:space="0" w:color="auto"/>
              <w:bottom w:val="single" w:sz="4" w:space="0" w:color="auto"/>
              <w:right w:val="single" w:sz="4" w:space="0" w:color="auto"/>
            </w:tcBorders>
            <w:vAlign w:val="center"/>
          </w:tcPr>
          <w:p w:rsidR="003E70A6" w:rsidRPr="00E7421A" w:rsidP="001778E5" w14:paraId="2C2CC340" w14:textId="77777777">
            <w:pPr>
              <w:rPr>
                <w:rFonts w:cstheme="minorHAnsi"/>
                <w:szCs w:val="20"/>
              </w:rPr>
            </w:pPr>
            <w:r w:rsidRPr="00E7421A">
              <w:rPr>
                <w:rFonts w:cstheme="minorHAnsi"/>
                <w:szCs w:val="20"/>
              </w:rPr>
              <w:t>Packaging</w:t>
            </w:r>
            <w:r>
              <w:rPr>
                <w:rFonts w:cstheme="minorHAnsi"/>
                <w:szCs w:val="20"/>
              </w:rPr>
              <w:t xml:space="preserve"> </w:t>
            </w:r>
            <w:sdt>
              <w:sdtPr>
                <w:rPr>
                  <w:rFonts w:cstheme="minorHAnsi"/>
                  <w:szCs w:val="20"/>
                </w:rPr>
                <w:id w:val="1214234859"/>
                <w14:checkbox>
                  <w14:checked w14:val="0"/>
                  <w14:checkedState w14:val="2612" w14:font="MS Gothic"/>
                  <w14:uncheckedState w14:val="2610" w14:font="MS Gothic"/>
                </w14:checkbox>
              </w:sdtPr>
              <w:sdtContent>
                <w:r w:rsidRPr="00E7421A">
                  <w:rPr>
                    <w:rFonts w:ascii="MS Gothic" w:eastAsia="MS Gothic" w:hAnsi="MS Gothic" w:cstheme="minorHAnsi" w:hint="eastAsia"/>
                    <w:szCs w:val="20"/>
                  </w:rPr>
                  <w:t>☐</w:t>
                </w:r>
              </w:sdtContent>
            </w:sdt>
          </w:p>
        </w:tc>
        <w:tc>
          <w:tcPr>
            <w:tcW w:w="591" w:type="pct"/>
            <w:gridSpan w:val="4"/>
            <w:tcBorders>
              <w:top w:val="single" w:sz="4" w:space="0" w:color="auto"/>
              <w:left w:val="single" w:sz="4" w:space="0" w:color="auto"/>
              <w:bottom w:val="single" w:sz="4" w:space="0" w:color="auto"/>
              <w:right w:val="single" w:sz="4" w:space="0" w:color="auto"/>
            </w:tcBorders>
            <w:vAlign w:val="center"/>
          </w:tcPr>
          <w:p w:rsidR="003E70A6" w:rsidRPr="00E7421A" w:rsidP="001778E5" w14:paraId="4C4B3B5A" w14:textId="77777777">
            <w:pPr>
              <w:rPr>
                <w:rFonts w:cstheme="minorHAnsi"/>
                <w:szCs w:val="20"/>
              </w:rPr>
            </w:pPr>
            <w:r w:rsidRPr="00E7421A">
              <w:rPr>
                <w:rFonts w:cstheme="minorHAnsi"/>
                <w:szCs w:val="20"/>
              </w:rPr>
              <w:t>Medical device</w:t>
            </w:r>
            <w:r>
              <w:rPr>
                <w:rFonts w:cstheme="minorHAnsi"/>
                <w:szCs w:val="20"/>
              </w:rPr>
              <w:t xml:space="preserve"> </w:t>
            </w:r>
            <w:sdt>
              <w:sdtPr>
                <w:rPr>
                  <w:rFonts w:cstheme="minorHAnsi"/>
                  <w:szCs w:val="20"/>
                </w:rPr>
                <w:id w:val="-306785709"/>
                <w14:checkbox>
                  <w14:checked w14:val="0"/>
                  <w14:checkedState w14:val="2612" w14:font="MS Gothic"/>
                  <w14:uncheckedState w14:val="2610" w14:font="MS Gothic"/>
                </w14:checkbox>
              </w:sdtPr>
              <w:sdtContent>
                <w:r w:rsidRPr="00E7421A">
                  <w:rPr>
                    <w:rFonts w:ascii="MS Gothic" w:eastAsia="MS Gothic" w:hAnsi="MS Gothic" w:cstheme="minorHAnsi" w:hint="eastAsia"/>
                    <w:szCs w:val="20"/>
                  </w:rPr>
                  <w:t>☐</w:t>
                </w:r>
              </w:sdtContent>
            </w:sdt>
          </w:p>
        </w:tc>
        <w:tc>
          <w:tcPr>
            <w:tcW w:w="412" w:type="pct"/>
            <w:tcBorders>
              <w:top w:val="single" w:sz="4" w:space="0" w:color="auto"/>
              <w:left w:val="single" w:sz="4" w:space="0" w:color="auto"/>
              <w:bottom w:val="single" w:sz="4" w:space="0" w:color="auto"/>
              <w:right w:val="single" w:sz="4" w:space="0" w:color="auto"/>
            </w:tcBorders>
            <w:vAlign w:val="center"/>
          </w:tcPr>
          <w:p w:rsidR="003E70A6" w:rsidRPr="00E7421A" w:rsidP="001778E5" w14:paraId="7D30C202" w14:textId="77777777">
            <w:pPr>
              <w:rPr>
                <w:rFonts w:cstheme="minorHAnsi"/>
                <w:szCs w:val="20"/>
              </w:rPr>
            </w:pPr>
            <w:r w:rsidRPr="00E7421A">
              <w:rPr>
                <w:rFonts w:cstheme="minorHAnsi"/>
                <w:szCs w:val="20"/>
              </w:rPr>
              <w:t>Other</w:t>
            </w:r>
            <w:sdt>
              <w:sdtPr>
                <w:rPr>
                  <w:rFonts w:cstheme="minorHAnsi"/>
                  <w:szCs w:val="20"/>
                </w:rPr>
                <w:id w:val="-1943677119"/>
                <w14:checkbox>
                  <w14:checked w14:val="0"/>
                  <w14:checkedState w14:val="2612" w14:font="MS Gothic"/>
                  <w14:uncheckedState w14:val="2610" w14:font="MS Gothic"/>
                </w14:checkbox>
              </w:sdtPr>
              <w:sdtContent>
                <w:r w:rsidRPr="00E7421A">
                  <w:rPr>
                    <w:rFonts w:ascii="MS Gothic" w:eastAsia="MS Gothic" w:hAnsi="MS Gothic" w:cstheme="minorHAnsi" w:hint="eastAsia"/>
                    <w:szCs w:val="20"/>
                  </w:rPr>
                  <w:t>☐</w:t>
                </w:r>
              </w:sdtContent>
            </w:sdt>
          </w:p>
        </w:tc>
      </w:tr>
      <w:tr w14:paraId="593D382D" w14:textId="77777777" w:rsidTr="001778E5">
        <w:tblPrEx>
          <w:tblW w:w="5521" w:type="pct"/>
          <w:tblInd w:w="-714" w:type="dxa"/>
          <w:tblLook w:val="04A0"/>
        </w:tblPrEx>
        <w:trPr>
          <w:trHeight w:val="340"/>
        </w:trPr>
        <w:tc>
          <w:tcPr>
            <w:tcW w:w="816" w:type="pct"/>
            <w:tcBorders>
              <w:top w:val="single" w:sz="4" w:space="0" w:color="auto"/>
              <w:left w:val="single" w:sz="4" w:space="0" w:color="auto"/>
              <w:bottom w:val="single" w:sz="4" w:space="0" w:color="auto"/>
            </w:tcBorders>
            <w:shd w:val="clear" w:color="auto" w:fill="DEEBF6" w:themeFill="accent1" w:themeFillTint="33"/>
            <w:vAlign w:val="center"/>
          </w:tcPr>
          <w:p w:rsidR="003E70A6" w:rsidRPr="001778E5" w:rsidP="001778E5" w14:paraId="723F59A7" w14:textId="77777777">
            <w:pPr>
              <w:rPr>
                <w:rFonts w:cstheme="minorHAnsi"/>
                <w:b/>
                <w:bCs/>
                <w:szCs w:val="20"/>
              </w:rPr>
            </w:pPr>
            <w:r w:rsidRPr="001778E5">
              <w:rPr>
                <w:rFonts w:cstheme="minorHAnsi"/>
                <w:b/>
                <w:bCs/>
                <w:szCs w:val="20"/>
              </w:rPr>
              <w:t>Only check if applicable</w:t>
            </w:r>
          </w:p>
        </w:tc>
        <w:tc>
          <w:tcPr>
            <w:tcW w:w="2108" w:type="pct"/>
            <w:gridSpan w:val="6"/>
            <w:tcBorders>
              <w:top w:val="single" w:sz="4" w:space="0" w:color="auto"/>
              <w:bottom w:val="single" w:sz="4" w:space="0" w:color="auto"/>
              <w:right w:val="single" w:sz="4" w:space="0" w:color="auto"/>
            </w:tcBorders>
            <w:vAlign w:val="center"/>
          </w:tcPr>
          <w:p w:rsidR="003E70A6" w:rsidRPr="00E7421A" w:rsidP="001778E5" w14:paraId="035F459F" w14:textId="77777777">
            <w:pPr>
              <w:rPr>
                <w:rFonts w:cstheme="minorHAnsi"/>
                <w:szCs w:val="20"/>
              </w:rPr>
            </w:pPr>
            <w:r w:rsidRPr="00E7421A">
              <w:rPr>
                <w:rFonts w:cstheme="minorHAnsi"/>
                <w:szCs w:val="20"/>
              </w:rPr>
              <w:t xml:space="preserve">Classified as GMMO (genetically modified  micro-organism) </w:t>
            </w:r>
            <w:sdt>
              <w:sdtPr>
                <w:rPr>
                  <w:rFonts w:cstheme="minorHAnsi"/>
                  <w:szCs w:val="20"/>
                </w:rPr>
                <w:id w:val="65389508"/>
                <w14:checkbox>
                  <w14:checked w14:val="0"/>
                  <w14:checkedState w14:val="2612" w14:font="MS Gothic"/>
                  <w14:uncheckedState w14:val="2610" w14:font="MS Gothic"/>
                </w14:checkbox>
              </w:sdtPr>
              <w:sdtContent>
                <w:r w:rsidRPr="00E7421A">
                  <w:rPr>
                    <w:rFonts w:ascii="MS Gothic" w:eastAsia="MS Gothic" w:hAnsi="MS Gothic" w:cstheme="minorHAnsi" w:hint="eastAsia"/>
                    <w:szCs w:val="20"/>
                  </w:rPr>
                  <w:t>☐</w:t>
                </w:r>
              </w:sdtContent>
            </w:sdt>
          </w:p>
        </w:tc>
        <w:tc>
          <w:tcPr>
            <w:tcW w:w="2076" w:type="pct"/>
            <w:gridSpan w:val="11"/>
            <w:tcBorders>
              <w:top w:val="single" w:sz="4" w:space="0" w:color="auto"/>
              <w:left w:val="single" w:sz="4" w:space="0" w:color="auto"/>
              <w:bottom w:val="single" w:sz="4" w:space="0" w:color="auto"/>
              <w:right w:val="single" w:sz="4" w:space="0" w:color="auto"/>
            </w:tcBorders>
            <w:vAlign w:val="center"/>
          </w:tcPr>
          <w:p w:rsidR="003E70A6" w:rsidRPr="00E7421A" w:rsidP="001778E5" w14:paraId="78FE923D" w14:textId="77777777">
            <w:pPr>
              <w:rPr>
                <w:rFonts w:cstheme="minorHAnsi"/>
                <w:szCs w:val="20"/>
              </w:rPr>
            </w:pPr>
            <w:r w:rsidRPr="00E7421A">
              <w:rPr>
                <w:rFonts w:cstheme="minorHAnsi"/>
                <w:szCs w:val="20"/>
              </w:rPr>
              <w:t>Antineoplastic/Cytotoxic/Cytostatic agent</w:t>
            </w:r>
            <w:r>
              <w:rPr>
                <w:rFonts w:cstheme="minorHAnsi"/>
                <w:szCs w:val="20"/>
              </w:rPr>
              <w:t xml:space="preserve"> </w:t>
            </w:r>
            <w:sdt>
              <w:sdtPr>
                <w:rPr>
                  <w:rFonts w:cstheme="minorHAnsi"/>
                  <w:szCs w:val="20"/>
                </w:rPr>
                <w:id w:val="1941022047"/>
                <w14:checkbox>
                  <w14:checked w14:val="0"/>
                  <w14:checkedState w14:val="2612" w14:font="MS Gothic"/>
                  <w14:uncheckedState w14:val="2610" w14:font="MS Gothic"/>
                </w14:checkbox>
              </w:sdtPr>
              <w:sdtContent>
                <w:r w:rsidRPr="00E7421A">
                  <w:rPr>
                    <w:rFonts w:ascii="MS Gothic" w:eastAsia="MS Gothic" w:hAnsi="MS Gothic" w:cstheme="minorHAnsi" w:hint="eastAsia"/>
                    <w:szCs w:val="20"/>
                  </w:rPr>
                  <w:t>☐</w:t>
                </w:r>
              </w:sdtContent>
            </w:sdt>
          </w:p>
        </w:tc>
      </w:tr>
      <w:tr w14:paraId="17779DF7" w14:textId="77777777" w:rsidTr="001778E5">
        <w:tblPrEx>
          <w:tblW w:w="5521" w:type="pct"/>
          <w:tblInd w:w="-714" w:type="dxa"/>
          <w:tblLook w:val="04A0"/>
        </w:tblPrEx>
        <w:trPr>
          <w:trHeight w:val="340"/>
        </w:trPr>
        <w:tc>
          <w:tcPr>
            <w:tcW w:w="816" w:type="pct"/>
            <w:tcBorders>
              <w:top w:val="single" w:sz="4" w:space="0" w:color="auto"/>
              <w:left w:val="single" w:sz="4" w:space="0" w:color="auto"/>
              <w:bottom w:val="single" w:sz="4" w:space="0" w:color="auto"/>
            </w:tcBorders>
            <w:shd w:val="clear" w:color="auto" w:fill="DEEBF6" w:themeFill="accent1" w:themeFillTint="33"/>
            <w:vAlign w:val="center"/>
          </w:tcPr>
          <w:p w:rsidR="003E70A6" w:rsidRPr="00E7421A" w:rsidP="001778E5" w14:paraId="1CA106AB" w14:textId="77777777">
            <w:pPr>
              <w:rPr>
                <w:rFonts w:cstheme="minorHAnsi"/>
                <w:b/>
                <w:bCs/>
                <w:szCs w:val="20"/>
              </w:rPr>
            </w:pPr>
            <w:r w:rsidRPr="00E7421A">
              <w:rPr>
                <w:rFonts w:cstheme="minorHAnsi"/>
                <w:b/>
                <w:bCs/>
                <w:szCs w:val="20"/>
              </w:rPr>
              <w:t xml:space="preserve">Material Safety Data Sheet </w:t>
            </w:r>
            <w:r>
              <w:rPr>
                <w:rFonts w:cstheme="minorHAnsi"/>
                <w:b/>
                <w:bCs/>
                <w:szCs w:val="20"/>
              </w:rPr>
              <w:t xml:space="preserve">(MSDS) </w:t>
            </w:r>
            <w:r w:rsidRPr="00E7421A">
              <w:rPr>
                <w:rFonts w:cstheme="minorHAnsi"/>
                <w:b/>
                <w:bCs/>
                <w:szCs w:val="20"/>
              </w:rPr>
              <w:t>included</w:t>
            </w:r>
            <w:r w:rsidRPr="001778E5">
              <w:rPr>
                <w:rFonts w:cstheme="minorHAnsi"/>
                <w:b/>
                <w:bCs/>
                <w:szCs w:val="20"/>
                <w:vertAlign w:val="superscript"/>
              </w:rPr>
              <w:t>1</w:t>
            </w:r>
            <w:r>
              <w:rPr>
                <w:rFonts w:cstheme="minorHAnsi"/>
                <w:b/>
                <w:bCs/>
                <w:szCs w:val="20"/>
              </w:rPr>
              <w:t>*</w:t>
            </w:r>
          </w:p>
        </w:tc>
        <w:tc>
          <w:tcPr>
            <w:tcW w:w="1065" w:type="pct"/>
            <w:gridSpan w:val="2"/>
            <w:tcBorders>
              <w:top w:val="single" w:sz="4" w:space="0" w:color="auto"/>
              <w:bottom w:val="single" w:sz="4" w:space="0" w:color="auto"/>
              <w:right w:val="dashed" w:sz="4" w:space="0" w:color="auto"/>
            </w:tcBorders>
            <w:vAlign w:val="center"/>
          </w:tcPr>
          <w:p w:rsidR="003E70A6" w:rsidRPr="00E7421A" w:rsidP="001778E5" w14:paraId="68898C4F" w14:textId="77777777">
            <w:pPr>
              <w:rPr>
                <w:rFonts w:cstheme="minorHAnsi"/>
                <w:szCs w:val="20"/>
              </w:rPr>
            </w:pPr>
            <w:r>
              <w:rPr>
                <w:rFonts w:cstheme="minorHAnsi"/>
                <w:szCs w:val="20"/>
              </w:rPr>
              <w:t xml:space="preserve">MSDS is attached to the shipment (Mandatory) </w:t>
            </w:r>
            <w:sdt>
              <w:sdtPr>
                <w:rPr>
                  <w:rFonts w:cstheme="minorHAnsi"/>
                  <w:szCs w:val="20"/>
                </w:rPr>
                <w:id w:val="626510602"/>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p>
        </w:tc>
        <w:tc>
          <w:tcPr>
            <w:tcW w:w="505" w:type="pct"/>
            <w:gridSpan w:val="2"/>
            <w:tcBorders>
              <w:top w:val="single" w:sz="4" w:space="0" w:color="auto"/>
              <w:left w:val="dashed" w:sz="4" w:space="0" w:color="auto"/>
              <w:bottom w:val="single" w:sz="4" w:space="0" w:color="auto"/>
              <w:right w:val="single" w:sz="4" w:space="0" w:color="FFFFFF" w:themeColor="background1"/>
            </w:tcBorders>
            <w:vAlign w:val="center"/>
          </w:tcPr>
          <w:p w:rsidR="003E70A6" w:rsidRPr="00E7421A" w:rsidP="001778E5" w14:paraId="7FD8A9C2" w14:textId="77777777">
            <w:pPr>
              <w:jc w:val="center"/>
              <w:rPr>
                <w:rFonts w:cstheme="minorHAnsi"/>
                <w:szCs w:val="20"/>
              </w:rPr>
            </w:pPr>
            <w:r w:rsidRPr="00E7421A">
              <w:rPr>
                <w:rFonts w:cstheme="minorHAnsi"/>
                <w:szCs w:val="20"/>
                <w:u w:val="single"/>
              </w:rPr>
              <w:t>H300</w:t>
            </w:r>
            <w:r w:rsidRPr="00E7421A">
              <w:rPr>
                <w:rFonts w:cstheme="minorHAnsi"/>
                <w:szCs w:val="20"/>
              </w:rPr>
              <w:t xml:space="preserve"> fatal if swallowed</w:t>
            </w:r>
            <w:r>
              <w:rPr>
                <w:rFonts w:cstheme="minorHAnsi"/>
                <w:szCs w:val="20"/>
              </w:rPr>
              <w:t xml:space="preserve"> </w:t>
            </w:r>
            <w:sdt>
              <w:sdtPr>
                <w:rPr>
                  <w:rFonts w:cstheme="minorHAnsi"/>
                  <w:szCs w:val="20"/>
                </w:rPr>
                <w:id w:val="1657958102"/>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p>
        </w:tc>
        <w:tc>
          <w:tcPr>
            <w:tcW w:w="596" w:type="pct"/>
            <w:gridSpan w:val="3"/>
            <w:tcBorders>
              <w:top w:val="single" w:sz="4" w:space="0" w:color="auto"/>
              <w:left w:val="single" w:sz="4" w:space="0" w:color="FFFFFF" w:themeColor="background1"/>
              <w:bottom w:val="single" w:sz="4" w:space="0" w:color="auto"/>
              <w:right w:val="single" w:sz="4" w:space="0" w:color="FFFFFF" w:themeColor="background1"/>
            </w:tcBorders>
            <w:vAlign w:val="center"/>
          </w:tcPr>
          <w:p w:rsidR="003E70A6" w:rsidRPr="00E7421A" w:rsidP="001778E5" w14:paraId="35F5695E" w14:textId="77777777">
            <w:pPr>
              <w:jc w:val="center"/>
              <w:rPr>
                <w:rFonts w:cstheme="minorHAnsi"/>
                <w:szCs w:val="20"/>
              </w:rPr>
            </w:pPr>
            <w:r w:rsidRPr="00E7421A">
              <w:rPr>
                <w:rFonts w:cstheme="minorHAnsi"/>
                <w:szCs w:val="20"/>
                <w:u w:val="single"/>
              </w:rPr>
              <w:t>H310</w:t>
            </w:r>
            <w:r w:rsidRPr="00E7421A">
              <w:rPr>
                <w:rFonts w:cstheme="minorHAnsi"/>
                <w:szCs w:val="20"/>
              </w:rPr>
              <w:t xml:space="preserve"> fatal in contact with skin</w:t>
            </w:r>
            <w:sdt>
              <w:sdtPr>
                <w:rPr>
                  <w:rFonts w:cstheme="minorHAnsi"/>
                  <w:szCs w:val="20"/>
                </w:rPr>
                <w:id w:val="-618373773"/>
                <w14:checkbox>
                  <w14:checked w14:val="0"/>
                  <w14:checkedState w14:val="2612" w14:font="MS Gothic"/>
                  <w14:uncheckedState w14:val="2610" w14:font="MS Gothic"/>
                </w14:checkbox>
              </w:sdtPr>
              <w:sdtContent>
                <w:r w:rsidRPr="00E7421A">
                  <w:rPr>
                    <w:rFonts w:ascii="MS Gothic" w:eastAsia="MS Gothic" w:hAnsi="MS Gothic" w:cstheme="minorHAnsi" w:hint="eastAsia"/>
                    <w:szCs w:val="20"/>
                  </w:rPr>
                  <w:t>☐</w:t>
                </w:r>
              </w:sdtContent>
            </w:sdt>
          </w:p>
        </w:tc>
        <w:tc>
          <w:tcPr>
            <w:tcW w:w="504" w:type="pct"/>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rsidR="003E70A6" w:rsidRPr="00E7421A" w:rsidP="001778E5" w14:paraId="22D81896" w14:textId="77777777">
            <w:pPr>
              <w:jc w:val="center"/>
              <w:rPr>
                <w:rFonts w:cstheme="minorHAnsi"/>
                <w:szCs w:val="20"/>
              </w:rPr>
            </w:pPr>
            <w:r w:rsidRPr="00E7421A">
              <w:rPr>
                <w:rFonts w:cstheme="minorHAnsi"/>
                <w:szCs w:val="20"/>
                <w:u w:val="single"/>
              </w:rPr>
              <w:t>H310</w:t>
            </w:r>
            <w:r w:rsidRPr="00E7421A">
              <w:rPr>
                <w:rFonts w:cstheme="minorHAnsi"/>
                <w:szCs w:val="20"/>
              </w:rPr>
              <w:t xml:space="preserve"> fatal if inhaled</w:t>
            </w:r>
            <w:r>
              <w:rPr>
                <w:rFonts w:cstheme="minorHAnsi"/>
                <w:szCs w:val="20"/>
              </w:rPr>
              <w:t xml:space="preserve"> </w:t>
            </w:r>
            <w:sdt>
              <w:sdtPr>
                <w:rPr>
                  <w:rFonts w:cstheme="minorHAnsi"/>
                  <w:szCs w:val="20"/>
                </w:rPr>
                <w:id w:val="-1551996628"/>
                <w14:checkbox>
                  <w14:checked w14:val="0"/>
                  <w14:checkedState w14:val="2612" w14:font="MS Gothic"/>
                  <w14:uncheckedState w14:val="2610" w14:font="MS Gothic"/>
                </w14:checkbox>
              </w:sdtPr>
              <w:sdtContent>
                <w:r w:rsidRPr="00E7421A">
                  <w:rPr>
                    <w:rFonts w:ascii="MS Gothic" w:eastAsia="MS Gothic" w:hAnsi="MS Gothic" w:cstheme="minorHAnsi" w:hint="eastAsia"/>
                    <w:szCs w:val="20"/>
                  </w:rPr>
                  <w:t>☐</w:t>
                </w:r>
              </w:sdtContent>
            </w:sdt>
          </w:p>
        </w:tc>
        <w:tc>
          <w:tcPr>
            <w:tcW w:w="503" w:type="pct"/>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rsidR="003E70A6" w:rsidRPr="00E7421A" w:rsidP="001778E5" w14:paraId="5733F960" w14:textId="30CC3772">
            <w:pPr>
              <w:jc w:val="center"/>
              <w:rPr>
                <w:rFonts w:cstheme="minorHAnsi"/>
                <w:szCs w:val="20"/>
              </w:rPr>
            </w:pPr>
            <w:r w:rsidRPr="00E7421A">
              <w:rPr>
                <w:rFonts w:cstheme="minorHAnsi"/>
                <w:szCs w:val="20"/>
                <w:u w:val="single"/>
              </w:rPr>
              <w:t>H340</w:t>
            </w:r>
            <w:r w:rsidRPr="00E7421A">
              <w:rPr>
                <w:rFonts w:cstheme="minorHAnsi"/>
                <w:szCs w:val="20"/>
              </w:rPr>
              <w:t xml:space="preserve"> may cause genetic defects</w:t>
            </w:r>
            <w:r>
              <w:rPr>
                <w:rFonts w:cstheme="minorHAnsi"/>
                <w:szCs w:val="20"/>
              </w:rPr>
              <w:t xml:space="preserve"> </w:t>
            </w:r>
            <w:sdt>
              <w:sdtPr>
                <w:rPr>
                  <w:rFonts w:cstheme="minorHAnsi"/>
                  <w:szCs w:val="20"/>
                </w:rPr>
                <w:id w:val="1514957900"/>
                <w14:checkbox>
                  <w14:checked w14:val="0"/>
                  <w14:checkedState w14:val="2612" w14:font="MS Gothic"/>
                  <w14:uncheckedState w14:val="2610" w14:font="MS Gothic"/>
                </w14:checkbox>
              </w:sdtPr>
              <w:sdtContent>
                <w:r w:rsidR="00D53D3B">
                  <w:rPr>
                    <w:rFonts w:ascii="MS Gothic" w:eastAsia="MS Gothic" w:hAnsi="MS Gothic" w:cstheme="minorHAnsi" w:hint="eastAsia"/>
                    <w:szCs w:val="20"/>
                  </w:rPr>
                  <w:t>☐</w:t>
                </w:r>
              </w:sdtContent>
            </w:sdt>
          </w:p>
        </w:tc>
        <w:tc>
          <w:tcPr>
            <w:tcW w:w="369" w:type="pct"/>
            <w:gridSpan w:val="4"/>
            <w:tcBorders>
              <w:top w:val="single" w:sz="4" w:space="0" w:color="auto"/>
              <w:left w:val="single" w:sz="4" w:space="0" w:color="FFFFFF" w:themeColor="background1"/>
              <w:bottom w:val="single" w:sz="4" w:space="0" w:color="auto"/>
              <w:right w:val="single" w:sz="4" w:space="0" w:color="FFFFFF" w:themeColor="background1"/>
            </w:tcBorders>
            <w:vAlign w:val="center"/>
          </w:tcPr>
          <w:p w:rsidR="003E70A6" w:rsidRPr="00E7421A" w:rsidP="001778E5" w14:paraId="7FF2AB44" w14:textId="77777777">
            <w:pPr>
              <w:jc w:val="center"/>
              <w:rPr>
                <w:rFonts w:cstheme="minorHAnsi"/>
                <w:szCs w:val="20"/>
              </w:rPr>
            </w:pPr>
            <w:r w:rsidRPr="00E7421A">
              <w:rPr>
                <w:rFonts w:cstheme="minorHAnsi"/>
                <w:szCs w:val="20"/>
                <w:u w:val="single"/>
              </w:rPr>
              <w:t>H350</w:t>
            </w:r>
            <w:r w:rsidRPr="00E7421A">
              <w:rPr>
                <w:rFonts w:cstheme="minorHAnsi"/>
                <w:szCs w:val="20"/>
              </w:rPr>
              <w:t xml:space="preserve"> may cause cancer</w:t>
            </w:r>
            <w:r>
              <w:rPr>
                <w:rFonts w:cstheme="minorHAnsi"/>
                <w:szCs w:val="20"/>
              </w:rPr>
              <w:t xml:space="preserve"> </w:t>
            </w:r>
            <w:sdt>
              <w:sdtPr>
                <w:rPr>
                  <w:rFonts w:cstheme="minorHAnsi"/>
                  <w:szCs w:val="20"/>
                </w:rPr>
                <w:id w:val="-425261774"/>
                <w14:checkbox>
                  <w14:checked w14:val="0"/>
                  <w14:checkedState w14:val="2612" w14:font="MS Gothic"/>
                  <w14:uncheckedState w14:val="2610" w14:font="MS Gothic"/>
                </w14:checkbox>
              </w:sdtPr>
              <w:sdtContent>
                <w:r w:rsidRPr="00E7421A">
                  <w:rPr>
                    <w:rFonts w:ascii="MS Gothic" w:eastAsia="MS Gothic" w:hAnsi="MS Gothic" w:cstheme="minorHAnsi" w:hint="eastAsia"/>
                    <w:szCs w:val="20"/>
                  </w:rPr>
                  <w:t>☐</w:t>
                </w:r>
              </w:sdtContent>
            </w:sdt>
          </w:p>
        </w:tc>
        <w:tc>
          <w:tcPr>
            <w:tcW w:w="642" w:type="pct"/>
            <w:gridSpan w:val="2"/>
            <w:tcBorders>
              <w:top w:val="single" w:sz="4" w:space="0" w:color="auto"/>
              <w:left w:val="single" w:sz="4" w:space="0" w:color="FFFFFF" w:themeColor="background1"/>
              <w:bottom w:val="single" w:sz="4" w:space="0" w:color="auto"/>
              <w:right w:val="single" w:sz="4" w:space="0" w:color="auto"/>
            </w:tcBorders>
            <w:vAlign w:val="center"/>
          </w:tcPr>
          <w:p w:rsidR="003E70A6" w:rsidRPr="00E7421A" w:rsidP="001778E5" w14:paraId="1BA15647" w14:textId="77777777">
            <w:pPr>
              <w:jc w:val="center"/>
              <w:rPr>
                <w:rFonts w:cstheme="minorHAnsi"/>
                <w:szCs w:val="20"/>
              </w:rPr>
            </w:pPr>
            <w:r w:rsidRPr="00E7421A">
              <w:rPr>
                <w:rFonts w:cstheme="minorHAnsi"/>
                <w:szCs w:val="20"/>
                <w:u w:val="single"/>
              </w:rPr>
              <w:t>H360</w:t>
            </w:r>
            <w:r w:rsidRPr="00E7421A">
              <w:rPr>
                <w:rFonts w:cstheme="minorHAnsi"/>
                <w:szCs w:val="20"/>
              </w:rPr>
              <w:t xml:space="preserve"> may damage fertility or unborn child</w:t>
            </w:r>
            <w:r>
              <w:rPr>
                <w:rFonts w:cstheme="minorHAnsi"/>
                <w:szCs w:val="20"/>
              </w:rPr>
              <w:t xml:space="preserve"> </w:t>
            </w:r>
            <w:sdt>
              <w:sdtPr>
                <w:rPr>
                  <w:rFonts w:cstheme="minorHAnsi"/>
                  <w:szCs w:val="20"/>
                </w:rPr>
                <w:id w:val="-1648822509"/>
                <w14:checkbox>
                  <w14:checked w14:val="0"/>
                  <w14:checkedState w14:val="2612" w14:font="MS Gothic"/>
                  <w14:uncheckedState w14:val="2610" w14:font="MS Gothic"/>
                </w14:checkbox>
              </w:sdtPr>
              <w:sdtContent>
                <w:r w:rsidRPr="00E7421A">
                  <w:rPr>
                    <w:rFonts w:ascii="MS Gothic" w:eastAsia="MS Gothic" w:hAnsi="MS Gothic" w:cstheme="minorHAnsi" w:hint="eastAsia"/>
                    <w:szCs w:val="20"/>
                  </w:rPr>
                  <w:t>☐</w:t>
                </w:r>
              </w:sdtContent>
            </w:sdt>
          </w:p>
        </w:tc>
      </w:tr>
    </w:tbl>
    <w:p w:rsidR="003E70A6" w:rsidRPr="001D1704" w:rsidP="003E70A6" w14:paraId="62F3BABC" w14:textId="77777777">
      <w:pPr>
        <w:pStyle w:val="ListParagraph"/>
        <w:ind w:left="142" w:hanging="142"/>
        <w:rPr>
          <w:rFonts w:cstheme="minorHAnsi"/>
          <w:szCs w:val="20"/>
        </w:rPr>
      </w:pPr>
      <w:r w:rsidRPr="001778E5">
        <w:rPr>
          <w:rFonts w:cstheme="minorHAnsi"/>
          <w:szCs w:val="20"/>
          <w:vertAlign w:val="superscript"/>
        </w:rPr>
        <w:t>1</w:t>
      </w:r>
      <w:r>
        <w:rPr>
          <w:rFonts w:cstheme="minorHAnsi"/>
          <w:szCs w:val="20"/>
        </w:rPr>
        <w:t xml:space="preserve"> </w:t>
      </w:r>
      <w:r w:rsidRPr="001D1704">
        <w:rPr>
          <w:rFonts w:cstheme="minorHAnsi"/>
          <w:szCs w:val="20"/>
        </w:rPr>
        <w:t xml:space="preserve">For drug products, drug substances, reagents and raw materials </w:t>
      </w:r>
      <w:r w:rsidRPr="001778E5">
        <w:rPr>
          <w:rFonts w:cstheme="minorHAnsi"/>
          <w:b/>
          <w:bCs/>
          <w:szCs w:val="20"/>
        </w:rPr>
        <w:t>is responsibility of the sender</w:t>
      </w:r>
      <w:r w:rsidRPr="001D1704">
        <w:rPr>
          <w:rFonts w:cstheme="minorHAnsi"/>
          <w:szCs w:val="20"/>
        </w:rPr>
        <w:t xml:space="preserve"> </w:t>
      </w:r>
      <w:r w:rsidRPr="001778E5">
        <w:rPr>
          <w:rFonts w:cstheme="minorHAnsi"/>
          <w:b/>
          <w:bCs/>
          <w:szCs w:val="20"/>
        </w:rPr>
        <w:t>to include in the shipment the MSDS</w:t>
      </w:r>
      <w:r w:rsidRPr="001D1704">
        <w:rPr>
          <w:rFonts w:cstheme="minorHAnsi"/>
          <w:szCs w:val="20"/>
        </w:rPr>
        <w:t>. In case of missing information the materials won’t be managed by our samples operator until this data will be provide</w:t>
      </w:r>
    </w:p>
    <w:p w:rsidR="003E70A6" w:rsidP="003E70A6" w14:paraId="3B4FAC5E" w14:textId="77777777">
      <w:pPr>
        <w:ind w:left="-567"/>
        <w:rPr>
          <w:rFonts w:cs="Arial"/>
          <w:color w:val="FF0000"/>
          <w:sz w:val="18"/>
          <w:szCs w:val="18"/>
          <w:lang w:val="en-GB"/>
        </w:rPr>
      </w:pPr>
    </w:p>
    <w:tbl>
      <w:tblPr>
        <w:tblStyle w:val="TableGrid"/>
        <w:tblW w:w="15451" w:type="dxa"/>
        <w:tblInd w:w="-714" w:type="dxa"/>
        <w:tblLook w:val="04A0"/>
      </w:tblPr>
      <w:tblGrid>
        <w:gridCol w:w="3119"/>
        <w:gridCol w:w="4536"/>
        <w:gridCol w:w="2835"/>
        <w:gridCol w:w="4961"/>
      </w:tblGrid>
      <w:tr w14:paraId="2A0585D6" w14:textId="77777777" w:rsidTr="001778E5">
        <w:tblPrEx>
          <w:tblW w:w="15451" w:type="dxa"/>
          <w:tblInd w:w="-714" w:type="dxa"/>
          <w:tblLook w:val="04A0"/>
        </w:tblPrEx>
        <w:trPr>
          <w:trHeight w:val="340"/>
        </w:trPr>
        <w:tc>
          <w:tcPr>
            <w:tcW w:w="15451" w:type="dxa"/>
            <w:gridSpan w:val="4"/>
            <w:shd w:val="clear" w:color="auto" w:fill="FFD965" w:themeFill="accent4" w:themeFillTint="99"/>
            <w:vAlign w:val="center"/>
          </w:tcPr>
          <w:p w:rsidR="003E70A6" w:rsidRPr="00115353" w:rsidP="001778E5" w14:paraId="7A946577" w14:textId="77777777">
            <w:pPr>
              <w:jc w:val="center"/>
              <w:rPr>
                <w:rFonts w:cstheme="minorHAnsi"/>
                <w:b/>
                <w:bCs/>
                <w:szCs w:val="20"/>
              </w:rPr>
            </w:pPr>
            <w:r w:rsidRPr="00115353">
              <w:rPr>
                <w:rFonts w:cstheme="minorHAnsi"/>
                <w:b/>
                <w:bCs/>
                <w:szCs w:val="20"/>
              </w:rPr>
              <w:t>SAMPLES RETURN OR DISPOSAL</w:t>
            </w:r>
          </w:p>
        </w:tc>
      </w:tr>
      <w:tr w14:paraId="25168DC2" w14:textId="77777777" w:rsidTr="001778E5">
        <w:tblPrEx>
          <w:tblW w:w="15451" w:type="dxa"/>
          <w:tblInd w:w="-714" w:type="dxa"/>
          <w:tblLook w:val="04A0"/>
        </w:tblPrEx>
        <w:trPr>
          <w:trHeight w:val="340"/>
        </w:trPr>
        <w:tc>
          <w:tcPr>
            <w:tcW w:w="3119" w:type="dxa"/>
            <w:shd w:val="clear" w:color="auto" w:fill="DEEBF6" w:themeFill="accent1" w:themeFillTint="33"/>
            <w:vAlign w:val="center"/>
          </w:tcPr>
          <w:p w:rsidR="003E70A6" w:rsidRPr="001778E5" w:rsidP="001778E5" w14:paraId="30EC231B" w14:textId="77777777">
            <w:pPr>
              <w:jc w:val="center"/>
              <w:rPr>
                <w:rFonts w:cstheme="minorHAnsi"/>
                <w:b/>
                <w:bCs/>
                <w:szCs w:val="20"/>
              </w:rPr>
            </w:pPr>
            <w:r w:rsidRPr="001778E5">
              <w:rPr>
                <w:rFonts w:cstheme="minorHAnsi"/>
                <w:b/>
                <w:bCs/>
                <w:szCs w:val="20"/>
              </w:rPr>
              <w:t>Disposal of the samples after testing is complete</w:t>
            </w:r>
          </w:p>
        </w:tc>
        <w:tc>
          <w:tcPr>
            <w:tcW w:w="4536" w:type="dxa"/>
            <w:vAlign w:val="center"/>
          </w:tcPr>
          <w:p w:rsidR="003E70A6" w:rsidP="001778E5" w14:paraId="6E0B9DC5" w14:textId="77777777">
            <w:pPr>
              <w:rPr>
                <w:rFonts w:cstheme="minorHAnsi"/>
                <w:szCs w:val="20"/>
              </w:rPr>
            </w:pPr>
            <w:r>
              <w:rPr>
                <w:rFonts w:cstheme="minorHAnsi"/>
                <w:szCs w:val="20"/>
              </w:rPr>
              <w:t xml:space="preserve">Return – unused only and dispose used </w:t>
            </w:r>
            <w:sdt>
              <w:sdtPr>
                <w:rPr>
                  <w:rFonts w:cstheme="minorHAnsi"/>
                  <w:szCs w:val="20"/>
                </w:rPr>
                <w:id w:val="-175351395"/>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p>
        </w:tc>
        <w:tc>
          <w:tcPr>
            <w:tcW w:w="2835" w:type="dxa"/>
            <w:vAlign w:val="center"/>
          </w:tcPr>
          <w:p w:rsidR="003E70A6" w:rsidP="001778E5" w14:paraId="4EB07C09" w14:textId="6DE8B1FC">
            <w:pPr>
              <w:rPr>
                <w:rFonts w:cstheme="minorHAnsi"/>
                <w:szCs w:val="20"/>
              </w:rPr>
            </w:pPr>
            <w:r>
              <w:rPr>
                <w:rFonts w:cstheme="minorHAnsi"/>
                <w:szCs w:val="20"/>
              </w:rPr>
              <w:t xml:space="preserve">Return all </w:t>
            </w:r>
            <w:sdt>
              <w:sdtPr>
                <w:rPr>
                  <w:rFonts w:cstheme="minorHAnsi"/>
                  <w:szCs w:val="20"/>
                </w:rPr>
                <w:id w:val="1356847154"/>
                <w14:checkbox>
                  <w14:checked w14:val="0"/>
                  <w14:checkedState w14:val="2612" w14:font="MS Gothic"/>
                  <w14:uncheckedState w14:val="2610" w14:font="MS Gothic"/>
                </w14:checkbox>
              </w:sdtPr>
              <w:sdtContent>
                <w:r w:rsidR="00D53D3B">
                  <w:rPr>
                    <w:rFonts w:ascii="MS Gothic" w:eastAsia="MS Gothic" w:hAnsi="MS Gothic" w:cstheme="minorHAnsi" w:hint="eastAsia"/>
                    <w:szCs w:val="20"/>
                  </w:rPr>
                  <w:t>☐</w:t>
                </w:r>
              </w:sdtContent>
            </w:sdt>
          </w:p>
        </w:tc>
        <w:tc>
          <w:tcPr>
            <w:tcW w:w="4961" w:type="dxa"/>
            <w:vAlign w:val="center"/>
          </w:tcPr>
          <w:p w:rsidR="003E70A6" w:rsidP="001778E5" w14:paraId="63934DA5" w14:textId="77777777">
            <w:pPr>
              <w:rPr>
                <w:rFonts w:cstheme="minorHAnsi"/>
                <w:szCs w:val="20"/>
              </w:rPr>
            </w:pPr>
            <w:r>
              <w:rPr>
                <w:rFonts w:cstheme="minorHAnsi"/>
                <w:szCs w:val="20"/>
              </w:rPr>
              <w:t xml:space="preserve">Dispose all </w:t>
            </w:r>
            <w:sdt>
              <w:sdtPr>
                <w:rPr>
                  <w:rFonts w:cstheme="minorHAnsi"/>
                  <w:szCs w:val="20"/>
                </w:rPr>
                <w:id w:val="703293315"/>
                <w14:checkbox>
                  <w14:checked w14:val="0"/>
                  <w14:checkedState w14:val="2612" w14:font="MS Gothic"/>
                  <w14:uncheckedState w14:val="2610" w14:font="MS Gothic"/>
                </w14:checkbox>
              </w:sdtPr>
              <w:sdtContent>
                <w:r>
                  <w:rPr>
                    <w:rFonts w:ascii="MS Gothic" w:eastAsia="MS Gothic" w:hAnsi="MS Gothic" w:cstheme="minorHAnsi" w:hint="eastAsia"/>
                    <w:szCs w:val="20"/>
                  </w:rPr>
                  <w:t>☐</w:t>
                </w:r>
              </w:sdtContent>
            </w:sdt>
          </w:p>
        </w:tc>
      </w:tr>
    </w:tbl>
    <w:p w:rsidR="003E70A6" w:rsidRPr="001778E5" w:rsidP="003E70A6" w14:paraId="6D4904A5" w14:textId="77777777">
      <w:pPr>
        <w:rPr>
          <w:rFonts w:cstheme="minorHAnsi"/>
          <w:szCs w:val="20"/>
        </w:rPr>
      </w:pPr>
      <w:r w:rsidRPr="00AB433A">
        <w:rPr>
          <w:rFonts w:cstheme="minorHAnsi"/>
          <w:szCs w:val="20"/>
        </w:rPr>
        <w:t>The missing of the above information will be considered as “</w:t>
      </w:r>
      <w:r w:rsidRPr="00AB433A">
        <w:rPr>
          <w:rFonts w:cstheme="minorHAnsi"/>
          <w:b/>
          <w:bCs/>
          <w:color w:val="FF0000"/>
          <w:szCs w:val="20"/>
        </w:rPr>
        <w:t>dispose all</w:t>
      </w:r>
      <w:r w:rsidRPr="00AB433A">
        <w:rPr>
          <w:rFonts w:cstheme="minorHAnsi"/>
          <w:szCs w:val="20"/>
        </w:rPr>
        <w:t xml:space="preserve">” – </w:t>
      </w:r>
      <w:r w:rsidRPr="00AB433A">
        <w:rPr>
          <w:rFonts w:cstheme="minorHAnsi"/>
          <w:b/>
          <w:bCs/>
          <w:szCs w:val="20"/>
        </w:rPr>
        <w:t>In case of “return” a supplemental fee could be charged</w:t>
      </w:r>
      <w:r w:rsidRPr="00AB433A">
        <w:rPr>
          <w:rFonts w:cstheme="minorHAnsi"/>
          <w:szCs w:val="20"/>
        </w:rPr>
        <w:t>.</w:t>
      </w:r>
    </w:p>
    <w:p w:rsidR="003E70A6" w:rsidP="003E70A6" w14:paraId="25441E7C" w14:textId="77777777">
      <w:pPr>
        <w:ind w:left="-709"/>
        <w:rPr>
          <w:rFonts w:cs="Arial"/>
          <w:i/>
          <w:iCs/>
          <w:sz w:val="18"/>
          <w:szCs w:val="18"/>
          <w:lang w:val="en-GB"/>
        </w:rPr>
      </w:pPr>
    </w:p>
    <w:p w:rsidR="003E70A6" w:rsidRPr="003E70A6" w:rsidP="003E70A6" w14:paraId="41524E4B" w14:textId="77777777">
      <w:pPr>
        <w:ind w:left="-709"/>
        <w:rPr>
          <w:rStyle w:val="Hyperlink"/>
          <w:rFonts w:cs="Arial"/>
          <w:i/>
          <w:iCs/>
          <w:color w:val="auto"/>
          <w:sz w:val="16"/>
          <w:szCs w:val="16"/>
          <w:u w:val="none"/>
          <w:lang w:val="en-GB"/>
        </w:rPr>
      </w:pPr>
    </w:p>
    <w:p w:rsidR="003E70A6" w:rsidP="003E70A6" w14:paraId="0D926585" w14:textId="77777777">
      <w:pPr>
        <w:rPr>
          <w:rFonts w:cstheme="minorHAnsi"/>
          <w:szCs w:val="20"/>
        </w:rPr>
      </w:pPr>
      <w:r w:rsidRPr="00E7421A">
        <w:rPr>
          <w:rFonts w:cstheme="minorHAnsi"/>
          <w:szCs w:val="20"/>
        </w:rPr>
        <w:t xml:space="preserve">Please Provide the following information </w:t>
      </w:r>
      <w:r w:rsidRPr="00E7421A">
        <w:rPr>
          <w:rFonts w:cstheme="minorHAnsi"/>
          <w:b/>
          <w:bCs/>
          <w:color w:val="FF0000"/>
          <w:szCs w:val="20"/>
        </w:rPr>
        <w:t>exactly</w:t>
      </w:r>
      <w:r w:rsidRPr="00E7421A">
        <w:rPr>
          <w:rFonts w:cstheme="minorHAnsi"/>
          <w:color w:val="FF0000"/>
          <w:szCs w:val="20"/>
        </w:rPr>
        <w:t xml:space="preserve"> </w:t>
      </w:r>
      <w:r w:rsidRPr="00E7421A">
        <w:rPr>
          <w:rFonts w:cstheme="minorHAnsi"/>
          <w:szCs w:val="20"/>
        </w:rPr>
        <w:t>as you would like it to appear on the final report.</w:t>
      </w:r>
    </w:p>
    <w:p w:rsidR="003E70A6" w:rsidRPr="001778E5" w:rsidP="003E70A6" w14:paraId="444D63BA" w14:textId="77777777">
      <w:pPr>
        <w:rPr>
          <w:rFonts w:cstheme="minorHAnsi"/>
          <w:sz w:val="16"/>
          <w:szCs w:val="16"/>
        </w:rPr>
      </w:pPr>
    </w:p>
    <w:tbl>
      <w:tblPr>
        <w:tblStyle w:val="TableGrid"/>
        <w:tblW w:w="15451" w:type="dxa"/>
        <w:tblInd w:w="-714" w:type="dxa"/>
        <w:tblLook w:val="04A0"/>
      </w:tblPr>
      <w:tblGrid>
        <w:gridCol w:w="2693"/>
        <w:gridCol w:w="2269"/>
        <w:gridCol w:w="2684"/>
        <w:gridCol w:w="2306"/>
        <w:gridCol w:w="2381"/>
        <w:gridCol w:w="3118"/>
      </w:tblGrid>
      <w:tr w14:paraId="2348E88D" w14:textId="77777777" w:rsidTr="001778E5">
        <w:tblPrEx>
          <w:tblW w:w="15451" w:type="dxa"/>
          <w:tblInd w:w="-714" w:type="dxa"/>
          <w:tblLook w:val="04A0"/>
        </w:tblPrEx>
        <w:trPr>
          <w:trHeight w:val="340"/>
        </w:trPr>
        <w:tc>
          <w:tcPr>
            <w:tcW w:w="15451" w:type="dxa"/>
            <w:gridSpan w:val="6"/>
            <w:shd w:val="clear" w:color="auto" w:fill="FFD965" w:themeFill="accent4" w:themeFillTint="99"/>
            <w:vAlign w:val="center"/>
          </w:tcPr>
          <w:p w:rsidR="003E70A6" w:rsidRPr="00E7421A" w:rsidP="001778E5" w14:paraId="67F7AA30" w14:textId="77777777">
            <w:pPr>
              <w:jc w:val="center"/>
              <w:rPr>
                <w:rFonts w:cstheme="minorHAnsi"/>
                <w:szCs w:val="20"/>
              </w:rPr>
            </w:pPr>
            <w:r w:rsidRPr="00E7421A">
              <w:rPr>
                <w:rFonts w:cstheme="minorHAnsi"/>
                <w:b/>
                <w:bCs/>
                <w:szCs w:val="20"/>
              </w:rPr>
              <w:t>SAMPLES INFORMATION</w:t>
            </w:r>
            <w:r w:rsidRPr="00E7421A">
              <w:rPr>
                <w:rFonts w:cstheme="minorHAnsi"/>
                <w:szCs w:val="20"/>
              </w:rPr>
              <w:t xml:space="preserve"> (not for human use, samples will be used for analytical testing)</w:t>
            </w:r>
          </w:p>
        </w:tc>
      </w:tr>
      <w:tr w14:paraId="7D2B45AD" w14:textId="77777777" w:rsidTr="001778E5">
        <w:tblPrEx>
          <w:tblW w:w="15451" w:type="dxa"/>
          <w:tblInd w:w="-714" w:type="dxa"/>
          <w:tblLook w:val="04A0"/>
        </w:tblPrEx>
        <w:trPr>
          <w:trHeight w:val="340"/>
        </w:trPr>
        <w:tc>
          <w:tcPr>
            <w:tcW w:w="2693" w:type="dxa"/>
            <w:shd w:val="clear" w:color="auto" w:fill="DEEBF6" w:themeFill="accent1" w:themeFillTint="33"/>
            <w:vAlign w:val="center"/>
          </w:tcPr>
          <w:p w:rsidR="003E70A6" w:rsidRPr="00E7421A" w:rsidP="001778E5" w14:paraId="3F0E3F64" w14:textId="77777777">
            <w:pPr>
              <w:rPr>
                <w:rFonts w:cstheme="minorHAnsi"/>
                <w:szCs w:val="20"/>
              </w:rPr>
            </w:pPr>
            <w:r w:rsidRPr="00E7421A">
              <w:rPr>
                <w:rFonts w:cstheme="minorHAnsi"/>
                <w:b/>
                <w:bCs/>
                <w:szCs w:val="20"/>
              </w:rPr>
              <w:t>Quotation</w:t>
            </w:r>
            <w:r>
              <w:rPr>
                <w:rStyle w:val="FootnoteReference"/>
                <w:rFonts w:cstheme="minorHAnsi"/>
                <w:b/>
                <w:bCs/>
                <w:szCs w:val="20"/>
              </w:rPr>
              <w:footnoteReference w:id="2"/>
            </w:r>
            <w:r w:rsidRPr="00E7421A">
              <w:rPr>
                <w:rFonts w:cstheme="minorHAnsi"/>
                <w:szCs w:val="20"/>
              </w:rPr>
              <w:t>*</w:t>
            </w:r>
          </w:p>
        </w:tc>
        <w:tc>
          <w:tcPr>
            <w:tcW w:w="4953" w:type="dxa"/>
            <w:gridSpan w:val="2"/>
            <w:vAlign w:val="center"/>
          </w:tcPr>
          <w:p w:rsidR="003E70A6" w:rsidRPr="00E7421A" w:rsidP="001778E5" w14:paraId="20A2B4D3" w14:textId="77777777">
            <w:pPr>
              <w:rPr>
                <w:rFonts w:cstheme="minorHAnsi"/>
                <w:szCs w:val="20"/>
              </w:rPr>
            </w:pPr>
            <w:r>
              <w:rPr>
                <w:rFonts w:cs="Arial"/>
                <w:color w:val="000000"/>
                <w:sz w:val="18"/>
                <w:szCs w:val="18"/>
                <w:lang w:eastAsia="it-IT"/>
              </w:rPr>
              <w:fldChar w:fldCharType="begin">
                <w:ffData>
                  <w:name w:val="Testo1"/>
                  <w:enabled/>
                  <w:calcOnExit w:val="0"/>
                  <w:textInput/>
                </w:ffData>
              </w:fldChar>
            </w:r>
            <w:r>
              <w:rPr>
                <w:rFonts w:cs="Arial"/>
                <w:color w:val="000000"/>
                <w:sz w:val="18"/>
                <w:szCs w:val="18"/>
                <w:lang w:eastAsia="it-IT"/>
              </w:rPr>
              <w:instrText xml:space="preserve"> FORMTEXT </w:instrText>
            </w:r>
            <w:r>
              <w:rPr>
                <w:rFonts w:cs="Arial"/>
                <w:color w:val="000000"/>
                <w:sz w:val="18"/>
                <w:szCs w:val="18"/>
                <w:lang w:eastAsia="it-IT"/>
              </w:rPr>
              <w:fldChar w:fldCharType="separate"/>
            </w:r>
            <w:r>
              <w:rPr>
                <w:rFonts w:cs="Arial"/>
                <w:noProof/>
                <w:color w:val="000000"/>
                <w:sz w:val="18"/>
                <w:szCs w:val="18"/>
                <w:lang w:eastAsia="it-IT"/>
              </w:rPr>
              <w:t> </w:t>
            </w:r>
            <w:r>
              <w:rPr>
                <w:rFonts w:cs="Arial"/>
                <w:noProof/>
                <w:color w:val="000000"/>
                <w:sz w:val="18"/>
                <w:szCs w:val="18"/>
                <w:lang w:eastAsia="it-IT"/>
              </w:rPr>
              <w:t> </w:t>
            </w:r>
            <w:r>
              <w:rPr>
                <w:rFonts w:cs="Arial"/>
                <w:noProof/>
                <w:color w:val="000000"/>
                <w:sz w:val="18"/>
                <w:szCs w:val="18"/>
                <w:lang w:eastAsia="it-IT"/>
              </w:rPr>
              <w:t> </w:t>
            </w:r>
            <w:r>
              <w:rPr>
                <w:rFonts w:cs="Arial"/>
                <w:noProof/>
                <w:color w:val="000000"/>
                <w:sz w:val="18"/>
                <w:szCs w:val="18"/>
                <w:lang w:eastAsia="it-IT"/>
              </w:rPr>
              <w:t> </w:t>
            </w:r>
            <w:r>
              <w:rPr>
                <w:rFonts w:cs="Arial"/>
                <w:noProof/>
                <w:color w:val="000000"/>
                <w:sz w:val="18"/>
                <w:szCs w:val="18"/>
                <w:lang w:eastAsia="it-IT"/>
              </w:rPr>
              <w:t> </w:t>
            </w:r>
            <w:r>
              <w:rPr>
                <w:rFonts w:cs="Arial"/>
                <w:color w:val="000000"/>
                <w:sz w:val="18"/>
                <w:szCs w:val="18"/>
                <w:lang w:eastAsia="it-IT"/>
              </w:rPr>
              <w:fldChar w:fldCharType="end"/>
            </w:r>
          </w:p>
        </w:tc>
        <w:tc>
          <w:tcPr>
            <w:tcW w:w="2306" w:type="dxa"/>
            <w:shd w:val="clear" w:color="auto" w:fill="DEEBF6" w:themeFill="accent1" w:themeFillTint="33"/>
            <w:vAlign w:val="center"/>
          </w:tcPr>
          <w:p w:rsidR="003E70A6" w:rsidRPr="00E7421A" w:rsidP="001778E5" w14:paraId="1CFFBFCC" w14:textId="77777777">
            <w:pPr>
              <w:rPr>
                <w:rFonts w:cstheme="minorHAnsi"/>
                <w:szCs w:val="20"/>
              </w:rPr>
            </w:pPr>
            <w:r w:rsidRPr="00E7421A">
              <w:rPr>
                <w:rFonts w:cstheme="minorHAnsi"/>
                <w:szCs w:val="20"/>
              </w:rPr>
              <w:t>Purchase order</w:t>
            </w:r>
          </w:p>
        </w:tc>
        <w:tc>
          <w:tcPr>
            <w:tcW w:w="5499" w:type="dxa"/>
            <w:gridSpan w:val="2"/>
            <w:vAlign w:val="center"/>
          </w:tcPr>
          <w:p w:rsidR="003E70A6" w:rsidRPr="00E7421A" w:rsidP="001778E5" w14:paraId="1A6DB0FB" w14:textId="77777777">
            <w:pPr>
              <w:rPr>
                <w:rFonts w:cstheme="minorHAnsi"/>
                <w:szCs w:val="20"/>
              </w:rPr>
            </w:pPr>
            <w:r>
              <w:rPr>
                <w:rFonts w:cs="Arial"/>
                <w:color w:val="000000"/>
                <w:sz w:val="18"/>
                <w:szCs w:val="18"/>
                <w:lang w:eastAsia="it-IT"/>
              </w:rPr>
              <w:fldChar w:fldCharType="begin">
                <w:ffData>
                  <w:name w:val="Testo1"/>
                  <w:enabled/>
                  <w:calcOnExit w:val="0"/>
                  <w:textInput/>
                </w:ffData>
              </w:fldChar>
            </w:r>
            <w:r>
              <w:rPr>
                <w:rFonts w:cs="Arial"/>
                <w:color w:val="000000"/>
                <w:sz w:val="18"/>
                <w:szCs w:val="18"/>
                <w:lang w:eastAsia="it-IT"/>
              </w:rPr>
              <w:instrText xml:space="preserve"> FORMTEXT </w:instrText>
            </w:r>
            <w:r>
              <w:rPr>
                <w:rFonts w:cs="Arial"/>
                <w:color w:val="000000"/>
                <w:sz w:val="18"/>
                <w:szCs w:val="18"/>
                <w:lang w:eastAsia="it-IT"/>
              </w:rPr>
              <w:fldChar w:fldCharType="separate"/>
            </w:r>
            <w:r>
              <w:rPr>
                <w:rFonts w:cs="Arial"/>
                <w:noProof/>
                <w:color w:val="000000"/>
                <w:sz w:val="18"/>
                <w:szCs w:val="18"/>
                <w:lang w:eastAsia="it-IT"/>
              </w:rPr>
              <w:t> </w:t>
            </w:r>
            <w:r>
              <w:rPr>
                <w:rFonts w:cs="Arial"/>
                <w:noProof/>
                <w:color w:val="000000"/>
                <w:sz w:val="18"/>
                <w:szCs w:val="18"/>
                <w:lang w:eastAsia="it-IT"/>
              </w:rPr>
              <w:t> </w:t>
            </w:r>
            <w:r>
              <w:rPr>
                <w:rFonts w:cs="Arial"/>
                <w:noProof/>
                <w:color w:val="000000"/>
                <w:sz w:val="18"/>
                <w:szCs w:val="18"/>
                <w:lang w:eastAsia="it-IT"/>
              </w:rPr>
              <w:t> </w:t>
            </w:r>
            <w:r>
              <w:rPr>
                <w:rFonts w:cs="Arial"/>
                <w:noProof/>
                <w:color w:val="000000"/>
                <w:sz w:val="18"/>
                <w:szCs w:val="18"/>
                <w:lang w:eastAsia="it-IT"/>
              </w:rPr>
              <w:t> </w:t>
            </w:r>
            <w:r>
              <w:rPr>
                <w:rFonts w:cs="Arial"/>
                <w:noProof/>
                <w:color w:val="000000"/>
                <w:sz w:val="18"/>
                <w:szCs w:val="18"/>
                <w:lang w:eastAsia="it-IT"/>
              </w:rPr>
              <w:t> </w:t>
            </w:r>
            <w:r>
              <w:rPr>
                <w:rFonts w:cs="Arial"/>
                <w:color w:val="000000"/>
                <w:sz w:val="18"/>
                <w:szCs w:val="18"/>
                <w:lang w:eastAsia="it-IT"/>
              </w:rPr>
              <w:fldChar w:fldCharType="end"/>
            </w:r>
          </w:p>
        </w:tc>
      </w:tr>
      <w:tr w14:paraId="43AD4DF4" w14:textId="77777777" w:rsidTr="001778E5">
        <w:tblPrEx>
          <w:tblW w:w="15451" w:type="dxa"/>
          <w:tblInd w:w="-714" w:type="dxa"/>
          <w:tblLook w:val="04A0"/>
        </w:tblPrEx>
        <w:trPr>
          <w:trHeight w:val="340"/>
        </w:trPr>
        <w:tc>
          <w:tcPr>
            <w:tcW w:w="2693" w:type="dxa"/>
            <w:shd w:val="clear" w:color="auto" w:fill="DEEBF6" w:themeFill="accent1" w:themeFillTint="33"/>
            <w:vAlign w:val="center"/>
          </w:tcPr>
          <w:p w:rsidR="003E70A6" w:rsidRPr="00E7421A" w:rsidP="001778E5" w14:paraId="001CFC68" w14:textId="77777777">
            <w:pPr>
              <w:rPr>
                <w:rFonts w:cstheme="minorHAnsi"/>
                <w:b/>
                <w:bCs/>
                <w:szCs w:val="20"/>
              </w:rPr>
            </w:pPr>
            <w:r w:rsidRPr="00E7421A">
              <w:rPr>
                <w:rFonts w:cstheme="minorHAnsi"/>
                <w:b/>
                <w:bCs/>
                <w:szCs w:val="20"/>
              </w:rPr>
              <w:t>Samples’ name</w:t>
            </w:r>
            <w:r w:rsidRPr="00E7421A">
              <w:rPr>
                <w:rStyle w:val="FootnoteReference"/>
                <w:rFonts w:cstheme="minorHAnsi"/>
                <w:b/>
                <w:bCs/>
                <w:szCs w:val="20"/>
              </w:rPr>
              <w:t xml:space="preserve"> </w:t>
            </w:r>
            <w:r>
              <w:rPr>
                <w:rStyle w:val="FootnoteReference"/>
                <w:rFonts w:cstheme="minorHAnsi"/>
                <w:b/>
                <w:bCs/>
                <w:szCs w:val="20"/>
              </w:rPr>
              <w:footnoteReference w:id="3"/>
            </w:r>
            <w:r w:rsidRPr="00E7421A">
              <w:rPr>
                <w:rFonts w:cstheme="minorHAnsi"/>
                <w:b/>
                <w:bCs/>
                <w:szCs w:val="20"/>
              </w:rPr>
              <w:t>*</w:t>
            </w:r>
          </w:p>
        </w:tc>
        <w:tc>
          <w:tcPr>
            <w:tcW w:w="2269" w:type="dxa"/>
            <w:shd w:val="clear" w:color="auto" w:fill="DEEBF6" w:themeFill="accent1" w:themeFillTint="33"/>
            <w:vAlign w:val="center"/>
          </w:tcPr>
          <w:p w:rsidR="003E70A6" w:rsidRPr="00E7421A" w:rsidP="001778E5" w14:paraId="730BCD50" w14:textId="77777777">
            <w:pPr>
              <w:rPr>
                <w:rFonts w:cstheme="minorHAnsi"/>
                <w:b/>
                <w:bCs/>
                <w:szCs w:val="20"/>
              </w:rPr>
            </w:pPr>
            <w:r w:rsidRPr="00E7421A">
              <w:rPr>
                <w:rFonts w:cstheme="minorHAnsi"/>
                <w:b/>
                <w:bCs/>
                <w:szCs w:val="20"/>
              </w:rPr>
              <w:t>Lot</w:t>
            </w:r>
            <w:r>
              <w:rPr>
                <w:rFonts w:cstheme="minorHAnsi"/>
                <w:b/>
                <w:bCs/>
                <w:szCs w:val="20"/>
              </w:rPr>
              <w:t>/Batch</w:t>
            </w:r>
            <w:r w:rsidRPr="00E7421A">
              <w:rPr>
                <w:rFonts w:cstheme="minorHAnsi"/>
                <w:b/>
                <w:bCs/>
                <w:szCs w:val="20"/>
              </w:rPr>
              <w:t>*</w:t>
            </w:r>
          </w:p>
        </w:tc>
        <w:tc>
          <w:tcPr>
            <w:tcW w:w="2684" w:type="dxa"/>
            <w:shd w:val="clear" w:color="auto" w:fill="DEEBF6" w:themeFill="accent1" w:themeFillTint="33"/>
            <w:vAlign w:val="center"/>
          </w:tcPr>
          <w:p w:rsidR="003E70A6" w:rsidRPr="00E7421A" w:rsidP="001778E5" w14:paraId="26D0645C" w14:textId="77777777">
            <w:pPr>
              <w:rPr>
                <w:rFonts w:cstheme="minorHAnsi"/>
                <w:b/>
                <w:bCs/>
                <w:szCs w:val="20"/>
              </w:rPr>
            </w:pPr>
            <w:r w:rsidRPr="00E7421A">
              <w:rPr>
                <w:rFonts w:cstheme="minorHAnsi"/>
                <w:b/>
                <w:bCs/>
                <w:szCs w:val="20"/>
              </w:rPr>
              <w:t>Study Code</w:t>
            </w:r>
            <w:r>
              <w:rPr>
                <w:rStyle w:val="FootnoteReference"/>
                <w:rFonts w:cstheme="minorHAnsi"/>
                <w:b/>
                <w:bCs/>
                <w:szCs w:val="20"/>
              </w:rPr>
              <w:footnoteReference w:id="4"/>
            </w:r>
            <w:r w:rsidRPr="00E7421A">
              <w:rPr>
                <w:rFonts w:cstheme="minorHAnsi"/>
                <w:b/>
                <w:bCs/>
                <w:szCs w:val="20"/>
              </w:rPr>
              <w:t xml:space="preserve">* </w:t>
            </w:r>
          </w:p>
        </w:tc>
        <w:tc>
          <w:tcPr>
            <w:tcW w:w="2306" w:type="dxa"/>
            <w:shd w:val="clear" w:color="auto" w:fill="DEEBF6" w:themeFill="accent1" w:themeFillTint="33"/>
            <w:vAlign w:val="center"/>
          </w:tcPr>
          <w:p w:rsidR="003E70A6" w:rsidRPr="00E7421A" w:rsidP="001778E5" w14:paraId="23A6EDAC" w14:textId="77777777">
            <w:pPr>
              <w:rPr>
                <w:rFonts w:cstheme="minorHAnsi"/>
                <w:b/>
                <w:bCs/>
                <w:szCs w:val="20"/>
              </w:rPr>
            </w:pPr>
            <w:r w:rsidRPr="00E7421A">
              <w:rPr>
                <w:rFonts w:cstheme="minorHAnsi"/>
                <w:b/>
                <w:bCs/>
                <w:szCs w:val="20"/>
              </w:rPr>
              <w:t>Quantity*</w:t>
            </w:r>
          </w:p>
        </w:tc>
        <w:tc>
          <w:tcPr>
            <w:tcW w:w="2381" w:type="dxa"/>
            <w:shd w:val="clear" w:color="auto" w:fill="DEEBF6" w:themeFill="accent1" w:themeFillTint="33"/>
            <w:vAlign w:val="center"/>
          </w:tcPr>
          <w:p w:rsidR="003E70A6" w:rsidRPr="00E7421A" w:rsidP="001778E5" w14:paraId="55F8A790" w14:textId="77777777">
            <w:pPr>
              <w:rPr>
                <w:rFonts w:cstheme="minorHAnsi"/>
                <w:szCs w:val="20"/>
              </w:rPr>
            </w:pPr>
            <w:r w:rsidRPr="00E7421A">
              <w:rPr>
                <w:rFonts w:cstheme="minorHAnsi"/>
                <w:szCs w:val="20"/>
              </w:rPr>
              <w:t>Volume/weight (mL/mg)</w:t>
            </w:r>
          </w:p>
        </w:tc>
        <w:tc>
          <w:tcPr>
            <w:tcW w:w="3118" w:type="dxa"/>
            <w:shd w:val="clear" w:color="auto" w:fill="DEEBF6" w:themeFill="accent1" w:themeFillTint="33"/>
            <w:vAlign w:val="center"/>
          </w:tcPr>
          <w:p w:rsidR="003E70A6" w:rsidRPr="00E7421A" w:rsidP="001778E5" w14:paraId="3F41357A" w14:textId="77777777">
            <w:pPr>
              <w:rPr>
                <w:rFonts w:cstheme="minorHAnsi"/>
                <w:szCs w:val="20"/>
              </w:rPr>
            </w:pPr>
            <w:r w:rsidRPr="00E7421A">
              <w:rPr>
                <w:rFonts w:cstheme="minorHAnsi"/>
                <w:szCs w:val="20"/>
              </w:rPr>
              <w:t>Manufacturing date</w:t>
            </w:r>
          </w:p>
        </w:tc>
      </w:tr>
      <w:tr w14:paraId="13EECD89" w14:textId="77777777" w:rsidTr="001778E5">
        <w:tblPrEx>
          <w:tblW w:w="15451" w:type="dxa"/>
          <w:tblInd w:w="-714" w:type="dxa"/>
          <w:tblLook w:val="04A0"/>
        </w:tblPrEx>
        <w:trPr>
          <w:trHeight w:val="283"/>
        </w:trPr>
        <w:tc>
          <w:tcPr>
            <w:tcW w:w="2693" w:type="dxa"/>
          </w:tcPr>
          <w:p w:rsidR="003E70A6" w:rsidRPr="00E7421A" w:rsidP="001778E5" w14:paraId="6A94722A"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269" w:type="dxa"/>
          </w:tcPr>
          <w:p w:rsidR="003E70A6" w:rsidRPr="00E7421A" w:rsidP="001778E5" w14:paraId="5BEC9E02"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684" w:type="dxa"/>
          </w:tcPr>
          <w:p w:rsidR="003E70A6" w:rsidRPr="00E7421A" w:rsidP="001778E5" w14:paraId="1F768A05"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06" w:type="dxa"/>
          </w:tcPr>
          <w:p w:rsidR="003E70A6" w:rsidRPr="00E7421A" w:rsidP="001778E5" w14:paraId="2199ACBF"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81" w:type="dxa"/>
          </w:tcPr>
          <w:p w:rsidR="003E70A6" w:rsidRPr="00E7421A" w:rsidP="001778E5" w14:paraId="1F84E771"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3118" w:type="dxa"/>
          </w:tcPr>
          <w:p w:rsidR="003E70A6" w:rsidRPr="00E7421A" w:rsidP="001778E5" w14:paraId="48AF9B8A"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r>
      <w:tr w14:paraId="1CA78A99" w14:textId="77777777" w:rsidTr="001778E5">
        <w:tblPrEx>
          <w:tblW w:w="15451" w:type="dxa"/>
          <w:tblInd w:w="-714" w:type="dxa"/>
          <w:tblLook w:val="04A0"/>
        </w:tblPrEx>
        <w:trPr>
          <w:trHeight w:val="283"/>
        </w:trPr>
        <w:tc>
          <w:tcPr>
            <w:tcW w:w="2693" w:type="dxa"/>
          </w:tcPr>
          <w:p w:rsidR="003E70A6" w:rsidRPr="00E7421A" w:rsidP="001778E5" w14:paraId="4B4FB06C"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269" w:type="dxa"/>
          </w:tcPr>
          <w:p w:rsidR="003E70A6" w:rsidRPr="00E7421A" w:rsidP="001778E5" w14:paraId="4B300D27"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684" w:type="dxa"/>
          </w:tcPr>
          <w:p w:rsidR="003E70A6" w:rsidRPr="00E7421A" w:rsidP="001778E5" w14:paraId="0D757CEB"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06" w:type="dxa"/>
          </w:tcPr>
          <w:p w:rsidR="003E70A6" w:rsidRPr="00E7421A" w:rsidP="001778E5" w14:paraId="6F45FE7D"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81" w:type="dxa"/>
          </w:tcPr>
          <w:p w:rsidR="003E70A6" w:rsidRPr="00E7421A" w:rsidP="001778E5" w14:paraId="6B40E74F"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3118" w:type="dxa"/>
          </w:tcPr>
          <w:p w:rsidR="003E70A6" w:rsidRPr="00E7421A" w:rsidP="001778E5" w14:paraId="33F6C31A"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r>
      <w:tr w14:paraId="0302A865" w14:textId="77777777" w:rsidTr="001778E5">
        <w:tblPrEx>
          <w:tblW w:w="15451" w:type="dxa"/>
          <w:tblInd w:w="-714" w:type="dxa"/>
          <w:tblLook w:val="04A0"/>
        </w:tblPrEx>
        <w:trPr>
          <w:trHeight w:val="283"/>
        </w:trPr>
        <w:tc>
          <w:tcPr>
            <w:tcW w:w="2693" w:type="dxa"/>
          </w:tcPr>
          <w:p w:rsidR="003E70A6" w:rsidRPr="00E7421A" w:rsidP="001778E5" w14:paraId="627CD45D"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269" w:type="dxa"/>
          </w:tcPr>
          <w:p w:rsidR="003E70A6" w:rsidRPr="00E7421A" w:rsidP="001778E5" w14:paraId="69EBEA3F"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684" w:type="dxa"/>
          </w:tcPr>
          <w:p w:rsidR="003E70A6" w:rsidRPr="00E7421A" w:rsidP="001778E5" w14:paraId="1A865366"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06" w:type="dxa"/>
          </w:tcPr>
          <w:p w:rsidR="003E70A6" w:rsidRPr="00E7421A" w:rsidP="001778E5" w14:paraId="2E3A21BC"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81" w:type="dxa"/>
          </w:tcPr>
          <w:p w:rsidR="003E70A6" w:rsidRPr="00E7421A" w:rsidP="001778E5" w14:paraId="072CED30"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3118" w:type="dxa"/>
          </w:tcPr>
          <w:p w:rsidR="003E70A6" w:rsidRPr="00E7421A" w:rsidP="001778E5" w14:paraId="6193ED47"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r>
      <w:tr w14:paraId="1907E3C1" w14:textId="77777777" w:rsidTr="001778E5">
        <w:tblPrEx>
          <w:tblW w:w="15451" w:type="dxa"/>
          <w:tblInd w:w="-714" w:type="dxa"/>
          <w:tblLook w:val="04A0"/>
        </w:tblPrEx>
        <w:trPr>
          <w:trHeight w:val="283"/>
        </w:trPr>
        <w:tc>
          <w:tcPr>
            <w:tcW w:w="2693" w:type="dxa"/>
          </w:tcPr>
          <w:p w:rsidR="003E70A6" w:rsidRPr="00E7421A" w:rsidP="001778E5" w14:paraId="1802D7E0"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269" w:type="dxa"/>
          </w:tcPr>
          <w:p w:rsidR="003E70A6" w:rsidRPr="00E7421A" w:rsidP="001778E5" w14:paraId="40207429"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684" w:type="dxa"/>
          </w:tcPr>
          <w:p w:rsidR="003E70A6" w:rsidRPr="00E7421A" w:rsidP="001778E5" w14:paraId="381513D3"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06" w:type="dxa"/>
          </w:tcPr>
          <w:p w:rsidR="003E70A6" w:rsidRPr="00E7421A" w:rsidP="001778E5" w14:paraId="1BA651B5"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81" w:type="dxa"/>
          </w:tcPr>
          <w:p w:rsidR="003E70A6" w:rsidRPr="00E7421A" w:rsidP="001778E5" w14:paraId="56994E3D"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3118" w:type="dxa"/>
          </w:tcPr>
          <w:p w:rsidR="003E70A6" w:rsidRPr="00E7421A" w:rsidP="001778E5" w14:paraId="525B70EC"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r>
      <w:tr w14:paraId="57A9E468" w14:textId="77777777" w:rsidTr="001778E5">
        <w:tblPrEx>
          <w:tblW w:w="15451" w:type="dxa"/>
          <w:tblInd w:w="-714" w:type="dxa"/>
          <w:tblLook w:val="04A0"/>
        </w:tblPrEx>
        <w:trPr>
          <w:trHeight w:val="283"/>
        </w:trPr>
        <w:tc>
          <w:tcPr>
            <w:tcW w:w="2693" w:type="dxa"/>
          </w:tcPr>
          <w:p w:rsidR="003E70A6" w:rsidRPr="00E7421A" w:rsidP="001778E5" w14:paraId="5EB92AAB"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269" w:type="dxa"/>
          </w:tcPr>
          <w:p w:rsidR="003E70A6" w:rsidRPr="00E7421A" w:rsidP="001778E5" w14:paraId="00A6CDDF"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684" w:type="dxa"/>
          </w:tcPr>
          <w:p w:rsidR="003E70A6" w:rsidRPr="00E7421A" w:rsidP="001778E5" w14:paraId="1A349F22"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06" w:type="dxa"/>
          </w:tcPr>
          <w:p w:rsidR="003E70A6" w:rsidRPr="00E7421A" w:rsidP="001778E5" w14:paraId="6FC99AE4"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81" w:type="dxa"/>
          </w:tcPr>
          <w:p w:rsidR="003E70A6" w:rsidRPr="00E7421A" w:rsidP="001778E5" w14:paraId="2448035F"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3118" w:type="dxa"/>
          </w:tcPr>
          <w:p w:rsidR="003E70A6" w:rsidRPr="00E7421A" w:rsidP="001778E5" w14:paraId="79B609FB"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r>
      <w:tr w14:paraId="650D09E8" w14:textId="77777777" w:rsidTr="001778E5">
        <w:tblPrEx>
          <w:tblW w:w="15451" w:type="dxa"/>
          <w:tblInd w:w="-714" w:type="dxa"/>
          <w:tblLook w:val="04A0"/>
        </w:tblPrEx>
        <w:trPr>
          <w:trHeight w:val="283"/>
        </w:trPr>
        <w:tc>
          <w:tcPr>
            <w:tcW w:w="2693" w:type="dxa"/>
          </w:tcPr>
          <w:p w:rsidR="003E70A6" w:rsidRPr="00E7421A" w:rsidP="001778E5" w14:paraId="2BAC5E4C"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269" w:type="dxa"/>
          </w:tcPr>
          <w:p w:rsidR="003E70A6" w:rsidRPr="00E7421A" w:rsidP="001778E5" w14:paraId="0EAA4E66"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684" w:type="dxa"/>
          </w:tcPr>
          <w:p w:rsidR="003E70A6" w:rsidRPr="00E7421A" w:rsidP="001778E5" w14:paraId="368E48CA"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06" w:type="dxa"/>
          </w:tcPr>
          <w:p w:rsidR="003E70A6" w:rsidRPr="00E7421A" w:rsidP="001778E5" w14:paraId="0B8B4DE5"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81" w:type="dxa"/>
          </w:tcPr>
          <w:p w:rsidR="003E70A6" w:rsidRPr="00E7421A" w:rsidP="001778E5" w14:paraId="7A37FBDE"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3118" w:type="dxa"/>
          </w:tcPr>
          <w:p w:rsidR="003E70A6" w:rsidRPr="00E7421A" w:rsidP="001778E5" w14:paraId="50C65DE5"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r>
      <w:tr w14:paraId="0D2FE79D" w14:textId="77777777" w:rsidTr="001778E5">
        <w:tblPrEx>
          <w:tblW w:w="15451" w:type="dxa"/>
          <w:tblInd w:w="-714" w:type="dxa"/>
          <w:tblLook w:val="04A0"/>
        </w:tblPrEx>
        <w:trPr>
          <w:trHeight w:val="283"/>
        </w:trPr>
        <w:tc>
          <w:tcPr>
            <w:tcW w:w="2693" w:type="dxa"/>
          </w:tcPr>
          <w:p w:rsidR="003E70A6" w:rsidRPr="00E7421A" w:rsidP="001778E5" w14:paraId="404202D1"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269" w:type="dxa"/>
          </w:tcPr>
          <w:p w:rsidR="003E70A6" w:rsidRPr="00E7421A" w:rsidP="001778E5" w14:paraId="3F72D73B"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684" w:type="dxa"/>
          </w:tcPr>
          <w:p w:rsidR="003E70A6" w:rsidRPr="00E7421A" w:rsidP="001778E5" w14:paraId="33B7BAF7"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06" w:type="dxa"/>
          </w:tcPr>
          <w:p w:rsidR="003E70A6" w:rsidRPr="00E7421A" w:rsidP="001778E5" w14:paraId="2A8C68FA"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81" w:type="dxa"/>
          </w:tcPr>
          <w:p w:rsidR="003E70A6" w:rsidRPr="00E7421A" w:rsidP="001778E5" w14:paraId="67A41117"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3118" w:type="dxa"/>
          </w:tcPr>
          <w:p w:rsidR="003E70A6" w:rsidRPr="00E7421A" w:rsidP="001778E5" w14:paraId="1C308A21"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r>
      <w:tr w14:paraId="23F8A352" w14:textId="77777777" w:rsidTr="001778E5">
        <w:tblPrEx>
          <w:tblW w:w="15451" w:type="dxa"/>
          <w:tblInd w:w="-714" w:type="dxa"/>
          <w:tblLook w:val="04A0"/>
        </w:tblPrEx>
        <w:trPr>
          <w:trHeight w:val="283"/>
        </w:trPr>
        <w:tc>
          <w:tcPr>
            <w:tcW w:w="2693" w:type="dxa"/>
          </w:tcPr>
          <w:p w:rsidR="003E70A6" w:rsidRPr="00E7421A" w:rsidP="001778E5" w14:paraId="01D51A6D"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269" w:type="dxa"/>
          </w:tcPr>
          <w:p w:rsidR="003E70A6" w:rsidRPr="00E7421A" w:rsidP="001778E5" w14:paraId="67637766"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684" w:type="dxa"/>
          </w:tcPr>
          <w:p w:rsidR="003E70A6" w:rsidRPr="00E7421A" w:rsidP="001778E5" w14:paraId="6DE87FE9"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06" w:type="dxa"/>
          </w:tcPr>
          <w:p w:rsidR="003E70A6" w:rsidRPr="00E7421A" w:rsidP="001778E5" w14:paraId="0B800828"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81" w:type="dxa"/>
          </w:tcPr>
          <w:p w:rsidR="003E70A6" w:rsidRPr="00E7421A" w:rsidP="001778E5" w14:paraId="49C59968"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3118" w:type="dxa"/>
          </w:tcPr>
          <w:p w:rsidR="003E70A6" w:rsidRPr="00E7421A" w:rsidP="001778E5" w14:paraId="3C9B116F"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r>
      <w:tr w14:paraId="79C353D9" w14:textId="77777777" w:rsidTr="001778E5">
        <w:tblPrEx>
          <w:tblW w:w="15451" w:type="dxa"/>
          <w:tblInd w:w="-714" w:type="dxa"/>
          <w:tblLook w:val="04A0"/>
        </w:tblPrEx>
        <w:trPr>
          <w:trHeight w:val="283"/>
        </w:trPr>
        <w:tc>
          <w:tcPr>
            <w:tcW w:w="2693" w:type="dxa"/>
          </w:tcPr>
          <w:p w:rsidR="003E70A6" w:rsidRPr="00374519" w:rsidP="001778E5" w14:paraId="149E4C05" w14:textId="77777777">
            <w:pPr>
              <w:rPr>
                <w:rFonts w:cs="Arial"/>
                <w:color w:val="000000"/>
                <w:sz w:val="18"/>
                <w:szCs w:val="18"/>
                <w:lang w:eastAsia="it-IT"/>
              </w:rPr>
            </w:pPr>
            <w:r w:rsidRPr="00954105">
              <w:rPr>
                <w:rFonts w:cs="Arial"/>
                <w:color w:val="000000"/>
                <w:sz w:val="18"/>
                <w:szCs w:val="18"/>
                <w:lang w:eastAsia="it-IT"/>
              </w:rPr>
              <w:fldChar w:fldCharType="begin">
                <w:ffData>
                  <w:name w:val="Testo1"/>
                  <w:enabled/>
                  <w:calcOnExit w:val="0"/>
                  <w:textInput/>
                </w:ffData>
              </w:fldChar>
            </w:r>
            <w:r w:rsidRPr="00954105">
              <w:rPr>
                <w:rFonts w:cs="Arial"/>
                <w:color w:val="000000"/>
                <w:sz w:val="18"/>
                <w:szCs w:val="18"/>
                <w:lang w:eastAsia="it-IT"/>
              </w:rPr>
              <w:instrText xml:space="preserve"> FORMTEXT </w:instrText>
            </w:r>
            <w:r w:rsidRPr="00954105">
              <w:rPr>
                <w:rFonts w:cs="Arial"/>
                <w:color w:val="000000"/>
                <w:sz w:val="18"/>
                <w:szCs w:val="18"/>
                <w:lang w:eastAsia="it-IT"/>
              </w:rPr>
              <w:fldChar w:fldCharType="separate"/>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color w:val="000000"/>
                <w:sz w:val="18"/>
                <w:szCs w:val="18"/>
                <w:lang w:eastAsia="it-IT"/>
              </w:rPr>
              <w:fldChar w:fldCharType="end"/>
            </w:r>
          </w:p>
        </w:tc>
        <w:tc>
          <w:tcPr>
            <w:tcW w:w="2269" w:type="dxa"/>
          </w:tcPr>
          <w:p w:rsidR="003E70A6" w:rsidRPr="00374519" w:rsidP="001778E5" w14:paraId="17D71D62" w14:textId="77777777">
            <w:pPr>
              <w:rPr>
                <w:rFonts w:cs="Arial"/>
                <w:color w:val="000000"/>
                <w:sz w:val="18"/>
                <w:szCs w:val="18"/>
                <w:lang w:eastAsia="it-IT"/>
              </w:rPr>
            </w:pPr>
            <w:r w:rsidRPr="00954105">
              <w:rPr>
                <w:rFonts w:cs="Arial"/>
                <w:color w:val="000000"/>
                <w:sz w:val="18"/>
                <w:szCs w:val="18"/>
                <w:lang w:eastAsia="it-IT"/>
              </w:rPr>
              <w:fldChar w:fldCharType="begin">
                <w:ffData>
                  <w:name w:val="Testo1"/>
                  <w:enabled/>
                  <w:calcOnExit w:val="0"/>
                  <w:textInput/>
                </w:ffData>
              </w:fldChar>
            </w:r>
            <w:r w:rsidRPr="00954105">
              <w:rPr>
                <w:rFonts w:cs="Arial"/>
                <w:color w:val="000000"/>
                <w:sz w:val="18"/>
                <w:szCs w:val="18"/>
                <w:lang w:eastAsia="it-IT"/>
              </w:rPr>
              <w:instrText xml:space="preserve"> FORMTEXT </w:instrText>
            </w:r>
            <w:r w:rsidRPr="00954105">
              <w:rPr>
                <w:rFonts w:cs="Arial"/>
                <w:color w:val="000000"/>
                <w:sz w:val="18"/>
                <w:szCs w:val="18"/>
                <w:lang w:eastAsia="it-IT"/>
              </w:rPr>
              <w:fldChar w:fldCharType="separate"/>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color w:val="000000"/>
                <w:sz w:val="18"/>
                <w:szCs w:val="18"/>
                <w:lang w:eastAsia="it-IT"/>
              </w:rPr>
              <w:fldChar w:fldCharType="end"/>
            </w:r>
          </w:p>
        </w:tc>
        <w:tc>
          <w:tcPr>
            <w:tcW w:w="2684" w:type="dxa"/>
          </w:tcPr>
          <w:p w:rsidR="003E70A6" w:rsidRPr="00374519" w:rsidP="001778E5" w14:paraId="328EE99B" w14:textId="77777777">
            <w:pPr>
              <w:rPr>
                <w:rFonts w:cs="Arial"/>
                <w:color w:val="000000"/>
                <w:sz w:val="18"/>
                <w:szCs w:val="18"/>
                <w:lang w:eastAsia="it-IT"/>
              </w:rPr>
            </w:pPr>
            <w:r w:rsidRPr="00954105">
              <w:rPr>
                <w:rFonts w:cs="Arial"/>
                <w:color w:val="000000"/>
                <w:sz w:val="18"/>
                <w:szCs w:val="18"/>
                <w:lang w:eastAsia="it-IT"/>
              </w:rPr>
              <w:fldChar w:fldCharType="begin">
                <w:ffData>
                  <w:name w:val="Testo1"/>
                  <w:enabled/>
                  <w:calcOnExit w:val="0"/>
                  <w:textInput/>
                </w:ffData>
              </w:fldChar>
            </w:r>
            <w:r w:rsidRPr="00954105">
              <w:rPr>
                <w:rFonts w:cs="Arial"/>
                <w:color w:val="000000"/>
                <w:sz w:val="18"/>
                <w:szCs w:val="18"/>
                <w:lang w:eastAsia="it-IT"/>
              </w:rPr>
              <w:instrText xml:space="preserve"> FORMTEXT </w:instrText>
            </w:r>
            <w:r w:rsidRPr="00954105">
              <w:rPr>
                <w:rFonts w:cs="Arial"/>
                <w:color w:val="000000"/>
                <w:sz w:val="18"/>
                <w:szCs w:val="18"/>
                <w:lang w:eastAsia="it-IT"/>
              </w:rPr>
              <w:fldChar w:fldCharType="separate"/>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color w:val="000000"/>
                <w:sz w:val="18"/>
                <w:szCs w:val="18"/>
                <w:lang w:eastAsia="it-IT"/>
              </w:rPr>
              <w:fldChar w:fldCharType="end"/>
            </w:r>
          </w:p>
        </w:tc>
        <w:tc>
          <w:tcPr>
            <w:tcW w:w="2306" w:type="dxa"/>
          </w:tcPr>
          <w:p w:rsidR="003E70A6" w:rsidRPr="00374519" w:rsidP="001778E5" w14:paraId="2FA4B135" w14:textId="77777777">
            <w:pPr>
              <w:rPr>
                <w:rFonts w:cs="Arial"/>
                <w:color w:val="000000"/>
                <w:sz w:val="18"/>
                <w:szCs w:val="18"/>
                <w:lang w:eastAsia="it-IT"/>
              </w:rPr>
            </w:pPr>
            <w:r w:rsidRPr="00954105">
              <w:rPr>
                <w:rFonts w:cs="Arial"/>
                <w:color w:val="000000"/>
                <w:sz w:val="18"/>
                <w:szCs w:val="18"/>
                <w:lang w:eastAsia="it-IT"/>
              </w:rPr>
              <w:fldChar w:fldCharType="begin">
                <w:ffData>
                  <w:name w:val="Testo1"/>
                  <w:enabled/>
                  <w:calcOnExit w:val="0"/>
                  <w:textInput/>
                </w:ffData>
              </w:fldChar>
            </w:r>
            <w:r w:rsidRPr="00954105">
              <w:rPr>
                <w:rFonts w:cs="Arial"/>
                <w:color w:val="000000"/>
                <w:sz w:val="18"/>
                <w:szCs w:val="18"/>
                <w:lang w:eastAsia="it-IT"/>
              </w:rPr>
              <w:instrText xml:space="preserve"> FORMTEXT </w:instrText>
            </w:r>
            <w:r w:rsidRPr="00954105">
              <w:rPr>
                <w:rFonts w:cs="Arial"/>
                <w:color w:val="000000"/>
                <w:sz w:val="18"/>
                <w:szCs w:val="18"/>
                <w:lang w:eastAsia="it-IT"/>
              </w:rPr>
              <w:fldChar w:fldCharType="separate"/>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color w:val="000000"/>
                <w:sz w:val="18"/>
                <w:szCs w:val="18"/>
                <w:lang w:eastAsia="it-IT"/>
              </w:rPr>
              <w:fldChar w:fldCharType="end"/>
            </w:r>
          </w:p>
        </w:tc>
        <w:tc>
          <w:tcPr>
            <w:tcW w:w="2381" w:type="dxa"/>
          </w:tcPr>
          <w:p w:rsidR="003E70A6" w:rsidRPr="00374519" w:rsidP="001778E5" w14:paraId="5C2F062F" w14:textId="77777777">
            <w:pPr>
              <w:rPr>
                <w:rFonts w:cs="Arial"/>
                <w:color w:val="000000"/>
                <w:sz w:val="18"/>
                <w:szCs w:val="18"/>
                <w:lang w:eastAsia="it-IT"/>
              </w:rPr>
            </w:pPr>
            <w:r w:rsidRPr="00954105">
              <w:rPr>
                <w:rFonts w:cs="Arial"/>
                <w:color w:val="000000"/>
                <w:sz w:val="18"/>
                <w:szCs w:val="18"/>
                <w:lang w:eastAsia="it-IT"/>
              </w:rPr>
              <w:fldChar w:fldCharType="begin">
                <w:ffData>
                  <w:name w:val="Testo1"/>
                  <w:enabled/>
                  <w:calcOnExit w:val="0"/>
                  <w:textInput/>
                </w:ffData>
              </w:fldChar>
            </w:r>
            <w:r w:rsidRPr="00954105">
              <w:rPr>
                <w:rFonts w:cs="Arial"/>
                <w:color w:val="000000"/>
                <w:sz w:val="18"/>
                <w:szCs w:val="18"/>
                <w:lang w:eastAsia="it-IT"/>
              </w:rPr>
              <w:instrText xml:space="preserve"> FORMTEXT </w:instrText>
            </w:r>
            <w:r w:rsidRPr="00954105">
              <w:rPr>
                <w:rFonts w:cs="Arial"/>
                <w:color w:val="000000"/>
                <w:sz w:val="18"/>
                <w:szCs w:val="18"/>
                <w:lang w:eastAsia="it-IT"/>
              </w:rPr>
              <w:fldChar w:fldCharType="separate"/>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noProof/>
                <w:color w:val="000000"/>
                <w:sz w:val="18"/>
                <w:szCs w:val="18"/>
                <w:lang w:eastAsia="it-IT"/>
              </w:rPr>
              <w:t> </w:t>
            </w:r>
            <w:r w:rsidRPr="00954105">
              <w:rPr>
                <w:rFonts w:cs="Arial"/>
                <w:color w:val="000000"/>
                <w:sz w:val="18"/>
                <w:szCs w:val="18"/>
                <w:lang w:eastAsia="it-IT"/>
              </w:rPr>
              <w:fldChar w:fldCharType="end"/>
            </w:r>
          </w:p>
        </w:tc>
        <w:tc>
          <w:tcPr>
            <w:tcW w:w="3118" w:type="dxa"/>
          </w:tcPr>
          <w:p w:rsidR="003E70A6" w:rsidRPr="00374519" w:rsidP="001778E5" w14:paraId="130D214D" w14:textId="77777777">
            <w:pPr>
              <w:rPr>
                <w:rFonts w:cs="Arial"/>
                <w:color w:val="000000"/>
                <w:sz w:val="18"/>
                <w:szCs w:val="18"/>
                <w:lang w:eastAsia="it-IT"/>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r>
      <w:tr w14:paraId="68A5B5AD" w14:textId="77777777" w:rsidTr="001778E5">
        <w:tblPrEx>
          <w:tblW w:w="15451" w:type="dxa"/>
          <w:tblInd w:w="-714" w:type="dxa"/>
          <w:tblLook w:val="04A0"/>
        </w:tblPrEx>
        <w:trPr>
          <w:trHeight w:val="283"/>
        </w:trPr>
        <w:tc>
          <w:tcPr>
            <w:tcW w:w="2693" w:type="dxa"/>
          </w:tcPr>
          <w:p w:rsidR="003E70A6" w:rsidRPr="00E7421A" w:rsidP="001778E5" w14:paraId="5574939B"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269" w:type="dxa"/>
          </w:tcPr>
          <w:p w:rsidR="003E70A6" w:rsidRPr="00E7421A" w:rsidP="001778E5" w14:paraId="744F912C"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684" w:type="dxa"/>
          </w:tcPr>
          <w:p w:rsidR="003E70A6" w:rsidRPr="00E7421A" w:rsidP="001778E5" w14:paraId="2B814C75"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06" w:type="dxa"/>
          </w:tcPr>
          <w:p w:rsidR="003E70A6" w:rsidRPr="00E7421A" w:rsidP="001778E5" w14:paraId="1A5EE791"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2381" w:type="dxa"/>
          </w:tcPr>
          <w:p w:rsidR="003E70A6" w:rsidRPr="00E7421A" w:rsidP="001778E5" w14:paraId="45E66EF5"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c>
          <w:tcPr>
            <w:tcW w:w="3118" w:type="dxa"/>
          </w:tcPr>
          <w:p w:rsidR="003E70A6" w:rsidRPr="00E7421A" w:rsidP="001778E5" w14:paraId="343B7935" w14:textId="77777777">
            <w:pPr>
              <w:rPr>
                <w:rFonts w:cstheme="minorHAnsi"/>
                <w:szCs w:val="20"/>
              </w:rPr>
            </w:pPr>
            <w:r w:rsidRPr="00374519">
              <w:rPr>
                <w:rFonts w:cs="Arial"/>
                <w:color w:val="000000"/>
                <w:sz w:val="18"/>
                <w:szCs w:val="18"/>
                <w:lang w:eastAsia="it-IT"/>
              </w:rPr>
              <w:fldChar w:fldCharType="begin">
                <w:ffData>
                  <w:name w:val="Testo1"/>
                  <w:enabled/>
                  <w:calcOnExit w:val="0"/>
                  <w:textInput/>
                </w:ffData>
              </w:fldChar>
            </w:r>
            <w:r w:rsidRPr="00374519">
              <w:rPr>
                <w:rFonts w:cs="Arial"/>
                <w:color w:val="000000"/>
                <w:sz w:val="18"/>
                <w:szCs w:val="18"/>
                <w:lang w:eastAsia="it-IT"/>
              </w:rPr>
              <w:instrText xml:space="preserve"> FORMTEXT </w:instrText>
            </w:r>
            <w:r w:rsidRPr="00374519">
              <w:rPr>
                <w:rFonts w:cs="Arial"/>
                <w:color w:val="000000"/>
                <w:sz w:val="18"/>
                <w:szCs w:val="18"/>
                <w:lang w:eastAsia="it-IT"/>
              </w:rPr>
              <w:fldChar w:fldCharType="separate"/>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noProof/>
                <w:color w:val="000000"/>
                <w:sz w:val="18"/>
                <w:szCs w:val="18"/>
                <w:lang w:eastAsia="it-IT"/>
              </w:rPr>
              <w:t> </w:t>
            </w:r>
            <w:r w:rsidRPr="00374519">
              <w:rPr>
                <w:rFonts w:cs="Arial"/>
                <w:color w:val="000000"/>
                <w:sz w:val="18"/>
                <w:szCs w:val="18"/>
                <w:lang w:eastAsia="it-IT"/>
              </w:rPr>
              <w:fldChar w:fldCharType="end"/>
            </w:r>
          </w:p>
        </w:tc>
      </w:tr>
    </w:tbl>
    <w:p w:rsidR="003E70A6" w:rsidRPr="001778E5" w:rsidP="003E70A6" w14:paraId="38379C5E" w14:textId="77777777">
      <w:pPr>
        <w:rPr>
          <w:rFonts w:cstheme="minorHAnsi"/>
          <w:sz w:val="16"/>
          <w:szCs w:val="16"/>
        </w:rPr>
      </w:pPr>
    </w:p>
    <w:tbl>
      <w:tblPr>
        <w:tblStyle w:val="TableGrid"/>
        <w:tblW w:w="15451" w:type="dxa"/>
        <w:tblInd w:w="-714" w:type="dxa"/>
        <w:tblLook w:val="04A0"/>
      </w:tblPr>
      <w:tblGrid>
        <w:gridCol w:w="2747"/>
        <w:gridCol w:w="2215"/>
        <w:gridCol w:w="2693"/>
        <w:gridCol w:w="2268"/>
        <w:gridCol w:w="5528"/>
      </w:tblGrid>
      <w:tr w14:paraId="08D52FE3" w14:textId="77777777" w:rsidTr="001778E5">
        <w:tblPrEx>
          <w:tblW w:w="15451" w:type="dxa"/>
          <w:tblInd w:w="-714" w:type="dxa"/>
          <w:tblLook w:val="04A0"/>
        </w:tblPrEx>
        <w:trPr>
          <w:trHeight w:val="340"/>
        </w:trPr>
        <w:tc>
          <w:tcPr>
            <w:tcW w:w="15451" w:type="dxa"/>
            <w:gridSpan w:val="5"/>
            <w:shd w:val="clear" w:color="auto" w:fill="FFD965" w:themeFill="accent4" w:themeFillTint="99"/>
            <w:vAlign w:val="center"/>
          </w:tcPr>
          <w:p w:rsidR="003E70A6" w:rsidRPr="00E7421A" w:rsidP="001778E5" w14:paraId="487698EA" w14:textId="77777777">
            <w:pPr>
              <w:jc w:val="center"/>
              <w:rPr>
                <w:rFonts w:cstheme="minorHAnsi"/>
                <w:b/>
                <w:bCs/>
                <w:szCs w:val="20"/>
              </w:rPr>
            </w:pPr>
            <w:r w:rsidRPr="00E7421A">
              <w:rPr>
                <w:rFonts w:cstheme="minorHAnsi"/>
                <w:b/>
                <w:bCs/>
                <w:szCs w:val="20"/>
              </w:rPr>
              <w:t xml:space="preserve">STABILITY </w:t>
            </w:r>
            <w:r>
              <w:rPr>
                <w:rFonts w:cstheme="minorHAnsi"/>
                <w:b/>
                <w:bCs/>
                <w:szCs w:val="20"/>
              </w:rPr>
              <w:t>STUDY</w:t>
            </w:r>
            <w:r w:rsidRPr="00E7421A">
              <w:rPr>
                <w:rFonts w:cstheme="minorHAnsi"/>
                <w:b/>
                <w:bCs/>
                <w:szCs w:val="20"/>
              </w:rPr>
              <w:t xml:space="preserve"> INFORMATION </w:t>
            </w:r>
            <w:r w:rsidRPr="00E7421A">
              <w:rPr>
                <w:rFonts w:cstheme="minorHAnsi"/>
                <w:szCs w:val="20"/>
              </w:rPr>
              <w:t xml:space="preserve">(fill in this part only if a stability </w:t>
            </w:r>
            <w:r>
              <w:rPr>
                <w:rFonts w:cstheme="minorHAnsi"/>
                <w:szCs w:val="20"/>
              </w:rPr>
              <w:t>study</w:t>
            </w:r>
            <w:r w:rsidRPr="00E7421A">
              <w:rPr>
                <w:rFonts w:cstheme="minorHAnsi"/>
                <w:szCs w:val="20"/>
              </w:rPr>
              <w:t xml:space="preserve"> is expected)</w:t>
            </w:r>
          </w:p>
        </w:tc>
      </w:tr>
      <w:tr w14:paraId="6717AA83" w14:textId="77777777" w:rsidTr="001778E5">
        <w:tblPrEx>
          <w:tblW w:w="15451" w:type="dxa"/>
          <w:tblInd w:w="-714" w:type="dxa"/>
          <w:tblLook w:val="04A0"/>
        </w:tblPrEx>
        <w:trPr>
          <w:trHeight w:val="340"/>
        </w:trPr>
        <w:tc>
          <w:tcPr>
            <w:tcW w:w="2747" w:type="dxa"/>
            <w:shd w:val="clear" w:color="auto" w:fill="DEEBF6" w:themeFill="accent1" w:themeFillTint="33"/>
            <w:vAlign w:val="center"/>
          </w:tcPr>
          <w:p w:rsidR="003E70A6" w:rsidRPr="00E7421A" w:rsidP="001778E5" w14:paraId="759ADA00" w14:textId="77777777">
            <w:pPr>
              <w:rPr>
                <w:rFonts w:cstheme="minorHAnsi"/>
                <w:b/>
                <w:bCs/>
                <w:szCs w:val="20"/>
              </w:rPr>
            </w:pPr>
            <w:r w:rsidRPr="00E7421A">
              <w:rPr>
                <w:rFonts w:cstheme="minorHAnsi"/>
                <w:b/>
                <w:bCs/>
                <w:szCs w:val="20"/>
              </w:rPr>
              <w:t>Checkpoints</w:t>
            </w:r>
            <w:r>
              <w:rPr>
                <w:rStyle w:val="FootnoteReference"/>
                <w:rFonts w:cstheme="minorHAnsi"/>
                <w:b/>
                <w:bCs/>
                <w:szCs w:val="20"/>
              </w:rPr>
              <w:footnoteReference w:id="5"/>
            </w:r>
            <w:r w:rsidRPr="00E7421A">
              <w:rPr>
                <w:rFonts w:cstheme="minorHAnsi"/>
                <w:b/>
                <w:bCs/>
                <w:szCs w:val="20"/>
              </w:rPr>
              <w:t>*</w:t>
            </w:r>
          </w:p>
        </w:tc>
        <w:tc>
          <w:tcPr>
            <w:tcW w:w="2215" w:type="dxa"/>
            <w:shd w:val="clear" w:color="auto" w:fill="DEEBF6" w:themeFill="accent1" w:themeFillTint="33"/>
            <w:vAlign w:val="center"/>
          </w:tcPr>
          <w:p w:rsidR="003E70A6" w:rsidRPr="00E7421A" w:rsidP="001778E5" w14:paraId="50AA173A" w14:textId="77777777">
            <w:pPr>
              <w:rPr>
                <w:rFonts w:cstheme="minorHAnsi"/>
                <w:b/>
                <w:bCs/>
                <w:szCs w:val="20"/>
              </w:rPr>
            </w:pPr>
            <w:r w:rsidRPr="00E7421A">
              <w:rPr>
                <w:rFonts w:cstheme="minorHAnsi"/>
                <w:b/>
                <w:bCs/>
                <w:szCs w:val="20"/>
              </w:rPr>
              <w:t>Samples’ name</w:t>
            </w:r>
          </w:p>
        </w:tc>
        <w:tc>
          <w:tcPr>
            <w:tcW w:w="2693" w:type="dxa"/>
            <w:shd w:val="clear" w:color="auto" w:fill="DEEBF6" w:themeFill="accent1" w:themeFillTint="33"/>
            <w:vAlign w:val="center"/>
          </w:tcPr>
          <w:p w:rsidR="003E70A6" w:rsidRPr="00E7421A" w:rsidP="001778E5" w14:paraId="2849F532" w14:textId="77777777">
            <w:pPr>
              <w:rPr>
                <w:rFonts w:cstheme="minorHAnsi"/>
                <w:b/>
                <w:bCs/>
                <w:szCs w:val="20"/>
              </w:rPr>
            </w:pPr>
            <w:r w:rsidRPr="00E7421A">
              <w:rPr>
                <w:rFonts w:cstheme="minorHAnsi"/>
                <w:b/>
                <w:bCs/>
                <w:szCs w:val="20"/>
              </w:rPr>
              <w:t>Quantity per checkpoint*</w:t>
            </w:r>
          </w:p>
        </w:tc>
        <w:tc>
          <w:tcPr>
            <w:tcW w:w="2268" w:type="dxa"/>
            <w:shd w:val="clear" w:color="auto" w:fill="DEEBF6" w:themeFill="accent1" w:themeFillTint="33"/>
            <w:vAlign w:val="center"/>
          </w:tcPr>
          <w:p w:rsidR="003E70A6" w:rsidRPr="00E7421A" w:rsidP="001778E5" w14:paraId="385052EF" w14:textId="77777777">
            <w:pPr>
              <w:rPr>
                <w:rFonts w:cstheme="minorHAnsi"/>
                <w:b/>
                <w:bCs/>
                <w:szCs w:val="20"/>
              </w:rPr>
            </w:pPr>
            <w:r w:rsidRPr="00E7421A">
              <w:rPr>
                <w:rFonts w:cstheme="minorHAnsi"/>
                <w:b/>
                <w:bCs/>
                <w:szCs w:val="20"/>
              </w:rPr>
              <w:t>Temperature*</w:t>
            </w:r>
          </w:p>
        </w:tc>
        <w:tc>
          <w:tcPr>
            <w:tcW w:w="5528" w:type="dxa"/>
            <w:shd w:val="clear" w:color="auto" w:fill="DEEBF6" w:themeFill="accent1" w:themeFillTint="33"/>
            <w:vAlign w:val="center"/>
          </w:tcPr>
          <w:p w:rsidR="003E70A6" w:rsidRPr="00E7421A" w:rsidP="001778E5" w14:paraId="7C8A7782" w14:textId="77777777">
            <w:pPr>
              <w:rPr>
                <w:rFonts w:cstheme="minorHAnsi"/>
                <w:b/>
                <w:bCs/>
                <w:szCs w:val="20"/>
              </w:rPr>
            </w:pPr>
            <w:r w:rsidRPr="00E7421A">
              <w:rPr>
                <w:rFonts w:cstheme="minorHAnsi"/>
                <w:b/>
                <w:bCs/>
                <w:szCs w:val="20"/>
              </w:rPr>
              <w:t>Position</w:t>
            </w:r>
            <w:r>
              <w:rPr>
                <w:rStyle w:val="FootnoteReference"/>
                <w:rFonts w:cstheme="minorHAnsi"/>
                <w:b/>
                <w:bCs/>
                <w:szCs w:val="20"/>
              </w:rPr>
              <w:footnoteReference w:id="6"/>
            </w:r>
            <w:r w:rsidRPr="00E7421A">
              <w:rPr>
                <w:rFonts w:cstheme="minorHAnsi"/>
                <w:b/>
                <w:bCs/>
                <w:szCs w:val="20"/>
              </w:rPr>
              <w:t>*</w:t>
            </w:r>
          </w:p>
        </w:tc>
      </w:tr>
      <w:tr w14:paraId="7E9FE06D" w14:textId="77777777" w:rsidTr="001778E5">
        <w:tblPrEx>
          <w:tblW w:w="15451" w:type="dxa"/>
          <w:tblInd w:w="-714" w:type="dxa"/>
          <w:tblLook w:val="04A0"/>
        </w:tblPrEx>
        <w:trPr>
          <w:trHeight w:val="283"/>
        </w:trPr>
        <w:tc>
          <w:tcPr>
            <w:tcW w:w="2747" w:type="dxa"/>
          </w:tcPr>
          <w:p w:rsidR="003E70A6" w:rsidRPr="00E7421A" w:rsidP="001778E5" w14:paraId="11F56033"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215" w:type="dxa"/>
          </w:tcPr>
          <w:p w:rsidR="003E70A6" w:rsidRPr="00E7421A" w:rsidP="001778E5" w14:paraId="0D783AA1"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693" w:type="dxa"/>
          </w:tcPr>
          <w:p w:rsidR="003E70A6" w:rsidRPr="00E7421A" w:rsidP="001778E5" w14:paraId="586DEB82"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268" w:type="dxa"/>
          </w:tcPr>
          <w:p w:rsidR="003E70A6" w:rsidRPr="00E7421A" w:rsidP="001778E5" w14:paraId="0BF0BCD6"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5528" w:type="dxa"/>
          </w:tcPr>
          <w:p w:rsidR="003E70A6" w:rsidRPr="00E7421A" w:rsidP="001778E5" w14:paraId="2D8912B8"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r>
      <w:tr w14:paraId="5A5C18B3" w14:textId="77777777" w:rsidTr="001778E5">
        <w:tblPrEx>
          <w:tblW w:w="15451" w:type="dxa"/>
          <w:tblInd w:w="-714" w:type="dxa"/>
          <w:tblLook w:val="04A0"/>
        </w:tblPrEx>
        <w:trPr>
          <w:trHeight w:val="283"/>
        </w:trPr>
        <w:tc>
          <w:tcPr>
            <w:tcW w:w="2747" w:type="dxa"/>
          </w:tcPr>
          <w:p w:rsidR="003E70A6" w:rsidRPr="00E7421A" w:rsidP="001778E5" w14:paraId="5671AFA8"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215" w:type="dxa"/>
          </w:tcPr>
          <w:p w:rsidR="003E70A6" w:rsidRPr="00E7421A" w:rsidP="001778E5" w14:paraId="626C95D3"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693" w:type="dxa"/>
          </w:tcPr>
          <w:p w:rsidR="003E70A6" w:rsidRPr="00E7421A" w:rsidP="001778E5" w14:paraId="7ABC98AA"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268" w:type="dxa"/>
          </w:tcPr>
          <w:p w:rsidR="003E70A6" w:rsidRPr="00E7421A" w:rsidP="001778E5" w14:paraId="3039A9DF"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5528" w:type="dxa"/>
          </w:tcPr>
          <w:p w:rsidR="003E70A6" w:rsidRPr="00E7421A" w:rsidP="001778E5" w14:paraId="2F368A15"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r>
      <w:tr w14:paraId="1CDFFAE5" w14:textId="77777777" w:rsidTr="001778E5">
        <w:tblPrEx>
          <w:tblW w:w="15451" w:type="dxa"/>
          <w:tblInd w:w="-714" w:type="dxa"/>
          <w:tblLook w:val="04A0"/>
        </w:tblPrEx>
        <w:trPr>
          <w:trHeight w:val="283"/>
        </w:trPr>
        <w:tc>
          <w:tcPr>
            <w:tcW w:w="2747" w:type="dxa"/>
          </w:tcPr>
          <w:p w:rsidR="003E70A6" w:rsidRPr="00E7421A" w:rsidP="001778E5" w14:paraId="1A2C7966"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215" w:type="dxa"/>
          </w:tcPr>
          <w:p w:rsidR="003E70A6" w:rsidRPr="00E7421A" w:rsidP="001778E5" w14:paraId="373A06E3"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693" w:type="dxa"/>
          </w:tcPr>
          <w:p w:rsidR="003E70A6" w:rsidRPr="00E7421A" w:rsidP="001778E5" w14:paraId="4826FB38"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268" w:type="dxa"/>
          </w:tcPr>
          <w:p w:rsidR="003E70A6" w:rsidRPr="00E7421A" w:rsidP="001778E5" w14:paraId="1A807B7F"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5528" w:type="dxa"/>
          </w:tcPr>
          <w:p w:rsidR="003E70A6" w:rsidRPr="00E7421A" w:rsidP="001778E5" w14:paraId="4E0E7D0B"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r>
      <w:tr w14:paraId="48958A5E" w14:textId="77777777" w:rsidTr="001778E5">
        <w:tblPrEx>
          <w:tblW w:w="15451" w:type="dxa"/>
          <w:tblInd w:w="-714" w:type="dxa"/>
          <w:tblLook w:val="04A0"/>
        </w:tblPrEx>
        <w:trPr>
          <w:trHeight w:val="283"/>
        </w:trPr>
        <w:tc>
          <w:tcPr>
            <w:tcW w:w="2747" w:type="dxa"/>
          </w:tcPr>
          <w:p w:rsidR="003E70A6" w:rsidRPr="00E7421A" w:rsidP="001778E5" w14:paraId="57A8EC3F"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215" w:type="dxa"/>
          </w:tcPr>
          <w:p w:rsidR="003E70A6" w:rsidRPr="00E7421A" w:rsidP="001778E5" w14:paraId="067C0A8D"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693" w:type="dxa"/>
          </w:tcPr>
          <w:p w:rsidR="003E70A6" w:rsidRPr="00E7421A" w:rsidP="001778E5" w14:paraId="5FAD78A5"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268" w:type="dxa"/>
          </w:tcPr>
          <w:p w:rsidR="003E70A6" w:rsidRPr="00E7421A" w:rsidP="001778E5" w14:paraId="1CFA3F57"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5528" w:type="dxa"/>
          </w:tcPr>
          <w:p w:rsidR="003E70A6" w:rsidRPr="00E7421A" w:rsidP="001778E5" w14:paraId="475CA793"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r>
      <w:tr w14:paraId="038F5671" w14:textId="77777777" w:rsidTr="001778E5">
        <w:tblPrEx>
          <w:tblW w:w="15451" w:type="dxa"/>
          <w:tblInd w:w="-714" w:type="dxa"/>
          <w:tblLook w:val="04A0"/>
        </w:tblPrEx>
        <w:trPr>
          <w:trHeight w:val="283"/>
        </w:trPr>
        <w:tc>
          <w:tcPr>
            <w:tcW w:w="2747" w:type="dxa"/>
          </w:tcPr>
          <w:p w:rsidR="003E70A6" w:rsidRPr="00E7421A" w:rsidP="001778E5" w14:paraId="2BEA1B6E"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215" w:type="dxa"/>
          </w:tcPr>
          <w:p w:rsidR="003E70A6" w:rsidRPr="00E7421A" w:rsidP="001778E5" w14:paraId="4F2B1849"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693" w:type="dxa"/>
          </w:tcPr>
          <w:p w:rsidR="003E70A6" w:rsidRPr="00E7421A" w:rsidP="001778E5" w14:paraId="434F93BE"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268" w:type="dxa"/>
          </w:tcPr>
          <w:p w:rsidR="003E70A6" w:rsidRPr="00E7421A" w:rsidP="001778E5" w14:paraId="5EE3B717"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5528" w:type="dxa"/>
          </w:tcPr>
          <w:p w:rsidR="003E70A6" w:rsidRPr="00E7421A" w:rsidP="001778E5" w14:paraId="60F3C9BE" w14:textId="77777777">
            <w:pPr>
              <w:rPr>
                <w:rFonts w:cstheme="minorHAnsi"/>
                <w:szCs w:val="20"/>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r>
      <w:tr w14:paraId="1B7CE9E5" w14:textId="77777777" w:rsidTr="001778E5">
        <w:tblPrEx>
          <w:tblW w:w="15451" w:type="dxa"/>
          <w:tblInd w:w="-714" w:type="dxa"/>
          <w:tblLook w:val="04A0"/>
        </w:tblPrEx>
        <w:trPr>
          <w:trHeight w:val="283"/>
        </w:trPr>
        <w:tc>
          <w:tcPr>
            <w:tcW w:w="2747" w:type="dxa"/>
          </w:tcPr>
          <w:p w:rsidR="003E70A6" w:rsidRPr="00615DA2" w:rsidP="001778E5" w14:paraId="2CF3ED6A" w14:textId="77777777">
            <w:pPr>
              <w:rPr>
                <w:rFonts w:cs="Arial"/>
                <w:color w:val="000000"/>
                <w:sz w:val="18"/>
                <w:szCs w:val="18"/>
                <w:lang w:eastAsia="it-IT"/>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215" w:type="dxa"/>
          </w:tcPr>
          <w:p w:rsidR="003E70A6" w:rsidRPr="00615DA2" w:rsidP="001778E5" w14:paraId="24E7D679" w14:textId="77777777">
            <w:pPr>
              <w:rPr>
                <w:rFonts w:cs="Arial"/>
                <w:color w:val="000000"/>
                <w:sz w:val="18"/>
                <w:szCs w:val="18"/>
                <w:lang w:eastAsia="it-IT"/>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693" w:type="dxa"/>
          </w:tcPr>
          <w:p w:rsidR="003E70A6" w:rsidRPr="00615DA2" w:rsidP="001778E5" w14:paraId="6D1BA710" w14:textId="77777777">
            <w:pPr>
              <w:rPr>
                <w:rFonts w:cs="Arial"/>
                <w:color w:val="000000"/>
                <w:sz w:val="18"/>
                <w:szCs w:val="18"/>
                <w:lang w:eastAsia="it-IT"/>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2268" w:type="dxa"/>
          </w:tcPr>
          <w:p w:rsidR="003E70A6" w:rsidRPr="00615DA2" w:rsidP="001778E5" w14:paraId="58E4F91D" w14:textId="77777777">
            <w:pPr>
              <w:rPr>
                <w:rFonts w:cs="Arial"/>
                <w:color w:val="000000"/>
                <w:sz w:val="18"/>
                <w:szCs w:val="18"/>
                <w:lang w:eastAsia="it-IT"/>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c>
          <w:tcPr>
            <w:tcW w:w="5528" w:type="dxa"/>
          </w:tcPr>
          <w:p w:rsidR="003E70A6" w:rsidRPr="00615DA2" w:rsidP="001778E5" w14:paraId="6335A161" w14:textId="77777777">
            <w:pPr>
              <w:rPr>
                <w:rFonts w:cs="Arial"/>
                <w:color w:val="000000"/>
                <w:sz w:val="18"/>
                <w:szCs w:val="18"/>
                <w:lang w:eastAsia="it-IT"/>
              </w:rPr>
            </w:pPr>
            <w:r w:rsidRPr="00615DA2">
              <w:rPr>
                <w:rFonts w:cs="Arial"/>
                <w:color w:val="000000"/>
                <w:sz w:val="18"/>
                <w:szCs w:val="18"/>
                <w:lang w:eastAsia="it-IT"/>
              </w:rPr>
              <w:fldChar w:fldCharType="begin">
                <w:ffData>
                  <w:name w:val="Testo1"/>
                  <w:enabled/>
                  <w:calcOnExit w:val="0"/>
                  <w:textInput/>
                </w:ffData>
              </w:fldChar>
            </w:r>
            <w:r w:rsidRPr="00615DA2">
              <w:rPr>
                <w:rFonts w:cs="Arial"/>
                <w:color w:val="000000"/>
                <w:sz w:val="18"/>
                <w:szCs w:val="18"/>
                <w:lang w:eastAsia="it-IT"/>
              </w:rPr>
              <w:instrText xml:space="preserve"> FORMTEXT </w:instrText>
            </w:r>
            <w:r w:rsidRPr="00615DA2">
              <w:rPr>
                <w:rFonts w:cs="Arial"/>
                <w:color w:val="000000"/>
                <w:sz w:val="18"/>
                <w:szCs w:val="18"/>
                <w:lang w:eastAsia="it-IT"/>
              </w:rPr>
              <w:fldChar w:fldCharType="separate"/>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noProof/>
                <w:color w:val="000000"/>
                <w:sz w:val="18"/>
                <w:szCs w:val="18"/>
                <w:lang w:eastAsia="it-IT"/>
              </w:rPr>
              <w:t> </w:t>
            </w:r>
            <w:r w:rsidRPr="00615DA2">
              <w:rPr>
                <w:rFonts w:cs="Arial"/>
                <w:color w:val="000000"/>
                <w:sz w:val="18"/>
                <w:szCs w:val="18"/>
                <w:lang w:eastAsia="it-IT"/>
              </w:rPr>
              <w:fldChar w:fldCharType="end"/>
            </w:r>
          </w:p>
        </w:tc>
      </w:tr>
    </w:tbl>
    <w:p w:rsidR="003E70A6" w:rsidRPr="007D52C7" w:rsidP="003E70A6" w14:paraId="2225BFFF" w14:textId="77777777">
      <w:pPr>
        <w:rPr>
          <w:b/>
          <w:bCs/>
          <w:lang w:val="en-GB"/>
        </w:rPr>
      </w:pPr>
      <w:r w:rsidRPr="007D52C7">
        <w:rPr>
          <w:b/>
          <w:bCs/>
          <w:lang w:val="en-GB"/>
        </w:rPr>
        <w:t>Sample delivery instructions</w:t>
      </w:r>
    </w:p>
    <w:p w:rsidR="003E70A6" w:rsidP="003E70A6" w14:paraId="1D437042" w14:textId="77777777">
      <w:pPr>
        <w:rPr>
          <w:lang w:val="en-GB"/>
        </w:rPr>
      </w:pPr>
      <w:r w:rsidRPr="00C43560">
        <w:rPr>
          <w:lang w:val="en-GB"/>
        </w:rPr>
        <w:t>Samples shall be delivered properly packaged (see Fig. 1) under the Sender responsibility.</w:t>
      </w:r>
      <w:r>
        <w:rPr>
          <w:rFonts w:cs="Arial"/>
          <w:b/>
          <w:bCs/>
          <w:lang w:val="en-GB"/>
        </w:rPr>
        <w:t xml:space="preserve"> </w:t>
      </w:r>
      <w:r w:rsidRPr="00C43560">
        <w:rPr>
          <w:lang w:val="en-GB"/>
        </w:rPr>
        <w:t>If applicable, safety directions and hazard statements shall be placed in a visible way on the external side of the package. Every sample/material shall be sent with its MSDS. Missing MSDS or proper information for samples handling may cause the cessation of on-going activities and represents a failure to comply by the Customer with information and co-ordination obligations required by the service provider.</w:t>
      </w:r>
      <w:r>
        <w:rPr>
          <w:lang w:val="en-GB"/>
        </w:rPr>
        <w:t xml:space="preserve"> </w:t>
      </w:r>
      <w:r w:rsidRPr="00C43560">
        <w:rPr>
          <w:lang w:val="en-GB"/>
        </w:rPr>
        <w:t>If sent samples include more batches / timepoints or different samples, please separate them inside the package.</w:t>
      </w:r>
      <w:r>
        <w:rPr>
          <w:lang w:val="en-GB"/>
        </w:rPr>
        <w:t xml:space="preserve"> </w:t>
      </w:r>
      <w:r w:rsidRPr="00C43560">
        <w:rPr>
          <w:lang w:val="en-GB"/>
        </w:rPr>
        <w:t>If more analysis is requested, please send separate aliquots.</w:t>
      </w:r>
      <w:r>
        <w:rPr>
          <w:lang w:val="en-GB"/>
        </w:rPr>
        <w:t xml:space="preserve"> </w:t>
      </w:r>
      <w:r w:rsidRPr="00C43560">
        <w:rPr>
          <w:lang w:val="en-GB"/>
        </w:rPr>
        <w:t>The samples and customer supplied materials will be stored for 1 month starting from the end of the analyses after which no retained samples and disposable will be kept. The Customer may request an extension of the conservation of all or part of the materials for a further period, or their restitution; a suitable agreement shall be drafted in this case. Samples received without a regular purchase order for their analysis, will be disposed of within one month after receiving them and related costs charged to the Customer.</w:t>
      </w:r>
    </w:p>
    <w:p w:rsidR="003E70A6" w:rsidRPr="00C0169C" w:rsidP="003E70A6" w14:paraId="3F36468E" w14:textId="77777777">
      <w:pPr>
        <w:rPr>
          <w:rFonts w:cs="Arial"/>
          <w:b/>
          <w:bCs/>
          <w:lang w:val="en-GB"/>
        </w:rPr>
      </w:pPr>
    </w:p>
    <w:p w:rsidR="003E70A6" w:rsidP="003E70A6" w14:paraId="203D805E" w14:textId="77777777">
      <w:pPr>
        <w:rPr>
          <w:lang w:val="en-GB"/>
        </w:rPr>
      </w:pPr>
      <w:r w:rsidRPr="00C43560">
        <w:rPr>
          <w:u w:val="single"/>
          <w:lang w:val="en-GB"/>
        </w:rPr>
        <w:t>Shipments, customs levies or other expenses including bank charges will be charged in the invoice</w:t>
      </w:r>
      <w:r>
        <w:rPr>
          <w:u w:val="single"/>
          <w:lang w:val="en-GB"/>
        </w:rPr>
        <w:t xml:space="preserve">. </w:t>
      </w:r>
      <w:r>
        <w:rPr>
          <w:lang w:val="en-GB"/>
        </w:rPr>
        <w:t xml:space="preserve">This </w:t>
      </w:r>
      <w:r w:rsidRPr="00451BBD">
        <w:rPr>
          <w:lang w:val="en-GB"/>
        </w:rPr>
        <w:t xml:space="preserve"> form filled with information required shall be included with samples, missing information may prevent the starting of the activity and cause delayed. </w:t>
      </w:r>
      <w:r>
        <w:rPr>
          <w:noProof/>
          <w:lang w:val="it-IT" w:eastAsia="it-IT"/>
        </w:rPr>
        <w:drawing>
          <wp:inline distT="0" distB="0" distL="0" distR="0">
            <wp:extent cx="8595360" cy="3395345"/>
            <wp:effectExtent l="0" t="0" r="0" b="0"/>
            <wp:docPr id="3" name="Immagine 3" descr="Immagine che contiene schermat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schermata, testo&#10;&#10;Il contenuto generato dall'IA potrebbe non essere corretto."/>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09954" cy="3401110"/>
                    </a:xfrm>
                    <a:prstGeom prst="rect">
                      <a:avLst/>
                    </a:prstGeom>
                    <a:noFill/>
                  </pic:spPr>
                </pic:pic>
              </a:graphicData>
            </a:graphic>
          </wp:inline>
        </w:drawing>
      </w:r>
    </w:p>
    <w:p w:rsidR="003E70A6" w:rsidP="003E70A6" w14:paraId="72725443" w14:textId="77777777">
      <w:pPr>
        <w:rPr>
          <w:sz w:val="18"/>
          <w:szCs w:val="6"/>
        </w:rPr>
      </w:pPr>
      <w:r w:rsidRPr="00451BBD">
        <w:rPr>
          <w:sz w:val="18"/>
          <w:szCs w:val="6"/>
        </w:rPr>
        <w:t>Fig. 1 –Sample packaging instructions.</w:t>
      </w:r>
    </w:p>
    <w:p w:rsidR="003E70A6" w:rsidP="003E70A6" w14:paraId="27177E6F" w14:textId="77777777">
      <w:pPr>
        <w:rPr>
          <w:sz w:val="18"/>
          <w:szCs w:val="6"/>
        </w:rPr>
      </w:pPr>
    </w:p>
    <w:p w:rsidR="00313E88" w:rsidP="003E70A6" w14:paraId="68C22837" w14:textId="3CF9869F">
      <w:r>
        <w:rPr>
          <w:rFonts w:cstheme="minorHAnsi"/>
          <w:b/>
          <w:bCs/>
          <w:noProof/>
        </w:rPr>
        <w:t>IMPORTANT</w:t>
      </w:r>
      <w:r>
        <w:rPr>
          <w:rFonts w:cstheme="minorHAnsi"/>
          <w:noProof/>
        </w:rPr>
        <w:t>: Please note that customers delivering samples weighing more than 100 kg must use a courier with a truck equipped with a hydraulic tail lift or a pallet truck to handle heavy packages.</w:t>
      </w:r>
    </w:p>
    <w:sectPr w:rsidSect="003E70A6">
      <w:footerReference w:type="default" r:id="rId12"/>
      <w:pgSz w:w="16838" w:h="11906" w:orient="landscape" w:code="9"/>
      <w:pgMar w:top="1021" w:right="1418" w:bottom="1021" w:left="1418" w:header="454" w:footer="454"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21BF" w:rsidP="001221BF" w14:paraId="007B0282" w14:textId="77777777">
    <w:pPr>
      <w:pStyle w:val="Footer"/>
      <w:rPr>
        <w:sz w:val="8"/>
        <w:szCs w:val="8"/>
        <w:lang w:val="it-IT"/>
      </w:rPr>
    </w:pPr>
  </w:p>
  <w:tbl>
    <w:tblPr>
      <w:tblW w:w="9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7"/>
      <w:gridCol w:w="4860"/>
      <w:gridCol w:w="1175"/>
    </w:tblGrid>
    <w:tr w14:paraId="516F4A38" w14:textId="77777777" w:rsidTr="00DC3B0C">
      <w:tblPrEx>
        <w:tblW w:w="9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4"/>
      </w:trPr>
      <w:tc>
        <w:tcPr>
          <w:tcW w:w="3937" w:type="dxa"/>
          <w:shd w:val="clear" w:color="auto" w:fill="auto"/>
          <w:vAlign w:val="center"/>
        </w:tcPr>
        <w:p w:rsidR="00DC3B0C" w:rsidRPr="00297118" w:rsidP="00DC3B0C" w14:paraId="0A1BE243" w14:textId="77777777">
          <w:pPr>
            <w:pStyle w:val="Footer"/>
            <w:ind w:left="-108" w:firstLine="108"/>
            <w:rPr>
              <w:sz w:val="14"/>
              <w:szCs w:val="14"/>
            </w:rPr>
          </w:pPr>
          <w:r>
            <w:rPr>
              <w:sz w:val="14"/>
              <w:szCs w:val="14"/>
            </w:rPr>
            <w:t xml:space="preserve">Version: </w:t>
          </w:r>
          <w:r>
            <w:rPr>
              <w:sz w:val="14"/>
              <w:szCs w:val="14"/>
            </w:rPr>
            <w:t>2</w:t>
          </w:r>
        </w:p>
      </w:tc>
      <w:tc>
        <w:tcPr>
          <w:tcW w:w="4860" w:type="dxa"/>
          <w:vAlign w:val="center"/>
        </w:tcPr>
        <w:p w:rsidR="00DC3B0C" w:rsidRPr="00813856" w:rsidP="00DC3B0C" w14:paraId="6AC3DE2F" w14:textId="77777777">
          <w:pPr>
            <w:pStyle w:val="Footer"/>
            <w:ind w:left="-108" w:firstLine="108"/>
            <w:rPr>
              <w:sz w:val="14"/>
              <w:szCs w:val="14"/>
              <w:lang w:val="fr-FR"/>
            </w:rPr>
          </w:pPr>
          <w:r>
            <w:rPr>
              <w:rFonts w:eastAsia="Arial Unicode MS"/>
              <w:sz w:val="14"/>
              <w:szCs w:val="14"/>
              <w:lang w:val="fr-FR"/>
            </w:rPr>
            <w:t xml:space="preserve">Effective date: </w:t>
          </w:r>
          <w:r>
            <w:rPr>
              <w:rFonts w:eastAsia="Arial Unicode MS"/>
              <w:sz w:val="14"/>
              <w:szCs w:val="14"/>
              <w:lang w:val="fr-FR"/>
            </w:rPr>
            <w:t>11-Feb-2026</w:t>
          </w:r>
        </w:p>
      </w:tc>
      <w:tc>
        <w:tcPr>
          <w:tcW w:w="1175" w:type="dxa"/>
          <w:shd w:val="clear" w:color="auto" w:fill="auto"/>
          <w:vAlign w:val="center"/>
        </w:tcPr>
        <w:p w:rsidR="00DC3B0C" w:rsidRPr="00813856" w:rsidP="00DC3B0C" w14:paraId="772F9F1A" w14:textId="77777777">
          <w:pPr>
            <w:pStyle w:val="Footer"/>
            <w:ind w:left="-108" w:firstLine="108"/>
            <w:jc w:val="center"/>
            <w:rPr>
              <w:sz w:val="14"/>
              <w:szCs w:val="14"/>
            </w:rPr>
          </w:pPr>
          <w:r w:rsidRPr="00813856">
            <w:rPr>
              <w:sz w:val="14"/>
              <w:szCs w:val="14"/>
            </w:rPr>
            <w:t>Copertina</w:t>
          </w:r>
        </w:p>
        <w:p w:rsidR="00DC3B0C" w:rsidRPr="00297118" w:rsidP="00DC3B0C" w14:paraId="78F7B1DC" w14:textId="77777777">
          <w:pPr>
            <w:pStyle w:val="Footer"/>
            <w:ind w:left="-108" w:firstLine="108"/>
            <w:jc w:val="center"/>
            <w:rPr>
              <w:sz w:val="14"/>
              <w:szCs w:val="14"/>
            </w:rPr>
          </w:pPr>
        </w:p>
      </w:tc>
    </w:tr>
    <w:tr w14:paraId="5B01231E" w14:textId="77777777" w:rsidTr="00DC3B0C">
      <w:tblPrEx>
        <w:tblW w:w="9972" w:type="dxa"/>
        <w:tblInd w:w="108" w:type="dxa"/>
        <w:tblLook w:val="01E0"/>
      </w:tblPrEx>
      <w:trPr>
        <w:trHeight w:val="284"/>
      </w:trPr>
      <w:tc>
        <w:tcPr>
          <w:tcW w:w="3937" w:type="dxa"/>
          <w:shd w:val="clear" w:color="auto" w:fill="auto"/>
          <w:vAlign w:val="center"/>
        </w:tcPr>
        <w:p w:rsidR="00DC3B0C" w:rsidRPr="00813856" w:rsidP="00DC3B0C" w14:paraId="357F2594" w14:textId="77777777">
          <w:pPr>
            <w:pStyle w:val="Footer"/>
            <w:rPr>
              <w:sz w:val="14"/>
              <w:szCs w:val="14"/>
              <w:lang w:val="en-US"/>
            </w:rPr>
          </w:pPr>
          <w:r w:rsidRPr="00813856">
            <w:rPr>
              <w:sz w:val="14"/>
              <w:szCs w:val="14"/>
              <w:lang w:val="en-US"/>
            </w:rPr>
            <w:t>© This document is copyright of Eurofins Scientific Group</w:t>
          </w:r>
        </w:p>
      </w:tc>
      <w:tc>
        <w:tcPr>
          <w:tcW w:w="4860" w:type="dxa"/>
          <w:vAlign w:val="center"/>
        </w:tcPr>
        <w:p w:rsidR="00DC3B0C" w:rsidRPr="00813856" w:rsidP="00DC3B0C" w14:paraId="69D1736F" w14:textId="77777777">
          <w:pPr>
            <w:pStyle w:val="Footer"/>
            <w:rPr>
              <w:sz w:val="14"/>
              <w:szCs w:val="14"/>
            </w:rPr>
          </w:pPr>
          <w:r>
            <w:rPr>
              <w:rFonts w:eastAsia="Arial Unicode MS"/>
              <w:sz w:val="14"/>
              <w:szCs w:val="14"/>
              <w:lang w:val="en-US"/>
            </w:rPr>
            <w:t xml:space="preserve">Legacy Number: </w:t>
          </w:r>
          <w:r>
            <w:rPr>
              <w:rFonts w:eastAsia="Arial Unicode MS"/>
              <w:sz w:val="14"/>
              <w:szCs w:val="14"/>
            </w:rPr>
            <w:t>1-P-SC-FOR-9148867; Mod. SOP/COM/001.U</w:t>
          </w:r>
        </w:p>
      </w:tc>
      <w:tc>
        <w:tcPr>
          <w:tcW w:w="1175" w:type="dxa"/>
          <w:shd w:val="clear" w:color="auto" w:fill="auto"/>
          <w:vAlign w:val="center"/>
        </w:tcPr>
        <w:p w:rsidR="00DC3B0C" w:rsidRPr="00813856" w:rsidP="00DC3B0C" w14:paraId="23464CE8" w14:textId="77777777">
          <w:pPr>
            <w:pStyle w:val="Footer"/>
            <w:ind w:left="-108" w:firstLine="108"/>
            <w:rPr>
              <w:sz w:val="14"/>
              <w:szCs w:val="14"/>
            </w:rPr>
          </w:pPr>
        </w:p>
      </w:tc>
    </w:tr>
    <w:tr w14:paraId="6B6415C7" w14:textId="77777777" w:rsidTr="006028B6">
      <w:tblPrEx>
        <w:tblW w:w="9972" w:type="dxa"/>
        <w:tblInd w:w="108" w:type="dxa"/>
        <w:tblLook w:val="01E0"/>
      </w:tblPrEx>
      <w:trPr>
        <w:trHeight w:val="284"/>
      </w:trPr>
      <w:tc>
        <w:tcPr>
          <w:tcW w:w="9972" w:type="dxa"/>
          <w:gridSpan w:val="3"/>
          <w:shd w:val="clear" w:color="auto" w:fill="auto"/>
          <w:vAlign w:val="center"/>
        </w:tcPr>
        <w:p w:rsidR="00A47166" w:rsidRPr="00313E88" w:rsidP="00A47166" w14:paraId="55AD10A3" w14:textId="77777777">
          <w:pPr>
            <w:pStyle w:val="Footer"/>
            <w:ind w:left="-108" w:firstLine="108"/>
            <w:rPr>
              <w:sz w:val="14"/>
              <w:szCs w:val="14"/>
              <w:lang w:val="it-IT"/>
            </w:rPr>
          </w:pPr>
          <w:r w:rsidRPr="00813856">
            <w:rPr>
              <w:sz w:val="14"/>
              <w:szCs w:val="14"/>
              <w:lang w:val="it-IT"/>
            </w:rPr>
            <w:t xml:space="preserve">Per utilizzare il modulo non stampare la copertina (documento completo approvato in </w:t>
          </w:r>
          <w:r w:rsidR="00DC3B0C">
            <w:rPr>
              <w:sz w:val="14"/>
              <w:szCs w:val="14"/>
              <w:lang w:val="it-IT"/>
            </w:rPr>
            <w:t>eQMS</w:t>
          </w:r>
          <w:r w:rsidRPr="00813856">
            <w:rPr>
              <w:sz w:val="14"/>
              <w:szCs w:val="14"/>
              <w:lang w:val="it-IT"/>
            </w:rPr>
            <w:t>)</w:t>
          </w:r>
        </w:p>
      </w:tc>
    </w:tr>
  </w:tbl>
  <w:p w:rsidR="00A47166" w:rsidRPr="00313E88" w:rsidP="001221BF" w14:paraId="79A467F4" w14:textId="77777777">
    <w:pPr>
      <w:pStyle w:val="Footer"/>
      <w:rPr>
        <w:sz w:val="8"/>
        <w:szCs w:val="8"/>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75"/>
      <w:gridCol w:w="2691"/>
    </w:tblGrid>
    <w:tr w14:paraId="5BE05D48" w14:textId="77777777" w:rsidTr="00297118">
      <w:tblPrEx>
        <w:tblW w:w="9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4"/>
      </w:trPr>
      <w:tc>
        <w:tcPr>
          <w:tcW w:w="7175" w:type="dxa"/>
          <w:tcBorders>
            <w:bottom w:val="single" w:sz="4" w:space="0" w:color="auto"/>
          </w:tcBorders>
          <w:shd w:val="clear" w:color="auto" w:fill="auto"/>
        </w:tcPr>
        <w:p w:rsidR="00A968EE" w:rsidRPr="00297118" w:rsidP="00297118" w14:paraId="3F0B6A59" w14:textId="77777777">
          <w:pPr>
            <w:pStyle w:val="Footer"/>
            <w:ind w:left="-108" w:firstLine="108"/>
            <w:rPr>
              <w:sz w:val="14"/>
              <w:szCs w:val="14"/>
            </w:rPr>
          </w:pPr>
          <w:r w:rsidRPr="00297118">
            <w:rPr>
              <w:sz w:val="14"/>
              <w:szCs w:val="14"/>
            </w:rPr>
            <w:t xml:space="preserve">Revision: </w:t>
          </w:r>
          <w:r w:rsidRPr="00297118">
            <w:rPr>
              <w:sz w:val="16"/>
              <w:szCs w:val="16"/>
            </w:rPr>
            <w:fldChar w:fldCharType="begin"/>
          </w:r>
          <w:r w:rsidRPr="00297118">
            <w:rPr>
              <w:sz w:val="16"/>
              <w:szCs w:val="16"/>
            </w:rPr>
            <w:instrText xml:space="preserve"> DOCPROPERTY  ETQ$REVISION  \* MERGEFORMAT </w:instrText>
          </w:r>
          <w:r w:rsidRPr="00297118">
            <w:rPr>
              <w:sz w:val="16"/>
              <w:szCs w:val="16"/>
            </w:rPr>
            <w:fldChar w:fldCharType="separate"/>
          </w:r>
          <w:r w:rsidR="00237A05">
            <w:rPr>
              <w:sz w:val="16"/>
              <w:szCs w:val="16"/>
            </w:rPr>
            <w:t>1</w:t>
          </w:r>
          <w:r w:rsidRPr="00297118">
            <w:rPr>
              <w:sz w:val="16"/>
              <w:szCs w:val="16"/>
            </w:rPr>
            <w:fldChar w:fldCharType="end"/>
          </w:r>
        </w:p>
      </w:tc>
      <w:tc>
        <w:tcPr>
          <w:tcW w:w="2691" w:type="dxa"/>
          <w:shd w:val="clear" w:color="auto" w:fill="auto"/>
        </w:tcPr>
        <w:p w:rsidR="00A968EE" w:rsidRPr="00297118" w:rsidP="00297118" w14:paraId="33FBBF22" w14:textId="77777777">
          <w:pPr>
            <w:pStyle w:val="Footer"/>
            <w:ind w:left="-108" w:firstLine="108"/>
            <w:rPr>
              <w:sz w:val="14"/>
              <w:szCs w:val="14"/>
            </w:rPr>
          </w:pPr>
          <w:r w:rsidRPr="00297118">
            <w:rPr>
              <w:sz w:val="14"/>
              <w:szCs w:val="14"/>
            </w:rPr>
            <w:t xml:space="preserve">Page </w:t>
          </w:r>
          <w:r w:rsidRPr="00297118">
            <w:rPr>
              <w:sz w:val="14"/>
              <w:szCs w:val="14"/>
            </w:rPr>
            <w:fldChar w:fldCharType="begin"/>
          </w:r>
          <w:r w:rsidRPr="00297118">
            <w:rPr>
              <w:sz w:val="14"/>
              <w:szCs w:val="14"/>
            </w:rPr>
            <w:instrText xml:space="preserve"> PAGE </w:instrText>
          </w:r>
          <w:r w:rsidRPr="00297118">
            <w:rPr>
              <w:sz w:val="14"/>
              <w:szCs w:val="14"/>
            </w:rPr>
            <w:fldChar w:fldCharType="separate"/>
          </w:r>
          <w:r>
            <w:rPr>
              <w:noProof/>
              <w:sz w:val="14"/>
              <w:szCs w:val="14"/>
            </w:rPr>
            <w:t>1</w:t>
          </w:r>
          <w:r w:rsidRPr="00297118">
            <w:rPr>
              <w:sz w:val="14"/>
              <w:szCs w:val="14"/>
            </w:rPr>
            <w:fldChar w:fldCharType="end"/>
          </w:r>
          <w:r w:rsidRPr="00297118">
            <w:rPr>
              <w:sz w:val="14"/>
              <w:szCs w:val="14"/>
            </w:rPr>
            <w:t xml:space="preserve"> of </w:t>
          </w:r>
          <w:r w:rsidRPr="00297118">
            <w:rPr>
              <w:sz w:val="14"/>
              <w:szCs w:val="14"/>
            </w:rPr>
            <w:fldChar w:fldCharType="begin"/>
          </w:r>
          <w:r w:rsidRPr="00297118">
            <w:rPr>
              <w:sz w:val="14"/>
              <w:szCs w:val="14"/>
            </w:rPr>
            <w:instrText xml:space="preserve"> NUMPAGES </w:instrText>
          </w:r>
          <w:r w:rsidRPr="00297118">
            <w:rPr>
              <w:sz w:val="14"/>
              <w:szCs w:val="14"/>
            </w:rPr>
            <w:fldChar w:fldCharType="separate"/>
          </w:r>
          <w:r>
            <w:rPr>
              <w:noProof/>
              <w:sz w:val="14"/>
              <w:szCs w:val="14"/>
            </w:rPr>
            <w:t>4</w:t>
          </w:r>
          <w:r w:rsidRPr="00297118">
            <w:rPr>
              <w:sz w:val="14"/>
              <w:szCs w:val="14"/>
            </w:rPr>
            <w:fldChar w:fldCharType="end"/>
          </w:r>
        </w:p>
      </w:tc>
    </w:tr>
  </w:tbl>
  <w:p w:rsidR="00A968EE" w14:paraId="49677C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5"/>
      <w:gridCol w:w="4680"/>
      <w:gridCol w:w="1231"/>
    </w:tblGrid>
    <w:tr w14:paraId="25293AB7" w14:textId="77777777" w:rsidTr="00DC3B0C">
      <w:tblPrEx>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4"/>
        <w:jc w:val="center"/>
      </w:trPr>
      <w:tc>
        <w:tcPr>
          <w:tcW w:w="3955" w:type="dxa"/>
          <w:shd w:val="clear" w:color="auto" w:fill="auto"/>
          <w:vAlign w:val="center"/>
        </w:tcPr>
        <w:p w:rsidR="00DC3B0C" w:rsidRPr="00813856" w:rsidP="00DC3B0C" w14:paraId="4BB20375" w14:textId="77777777">
          <w:pPr>
            <w:pStyle w:val="Footer"/>
            <w:ind w:left="-108" w:firstLine="108"/>
            <w:rPr>
              <w:sz w:val="14"/>
              <w:szCs w:val="14"/>
            </w:rPr>
          </w:pPr>
          <w:r>
            <w:rPr>
              <w:sz w:val="14"/>
              <w:szCs w:val="14"/>
            </w:rPr>
            <w:t xml:space="preserve">Version: </w:t>
          </w:r>
          <w:r>
            <w:rPr>
              <w:sz w:val="14"/>
              <w:szCs w:val="14"/>
            </w:rPr>
            <w:t>2</w:t>
          </w:r>
        </w:p>
      </w:tc>
      <w:tc>
        <w:tcPr>
          <w:tcW w:w="4680" w:type="dxa"/>
          <w:shd w:val="clear" w:color="auto" w:fill="auto"/>
          <w:vAlign w:val="center"/>
        </w:tcPr>
        <w:p w:rsidR="00DC3B0C" w:rsidRPr="00813856" w:rsidP="00DC3B0C" w14:paraId="073B6E8F" w14:textId="77777777">
          <w:pPr>
            <w:pStyle w:val="Footer"/>
            <w:ind w:left="-108" w:firstLine="108"/>
            <w:rPr>
              <w:sz w:val="14"/>
              <w:szCs w:val="14"/>
              <w:lang w:val="fr-FR"/>
            </w:rPr>
          </w:pPr>
          <w:r>
            <w:rPr>
              <w:rFonts w:eastAsia="Arial Unicode MS"/>
              <w:sz w:val="14"/>
              <w:szCs w:val="14"/>
              <w:lang w:val="fr-FR"/>
            </w:rPr>
            <w:t xml:space="preserve">Effective date: </w:t>
          </w:r>
          <w:r>
            <w:rPr>
              <w:rFonts w:eastAsia="Arial Unicode MS"/>
              <w:sz w:val="14"/>
              <w:szCs w:val="14"/>
              <w:lang w:val="fr-FR"/>
            </w:rPr>
            <w:t>11-Feb-2026</w:t>
          </w:r>
        </w:p>
      </w:tc>
      <w:tc>
        <w:tcPr>
          <w:tcW w:w="1231" w:type="dxa"/>
          <w:vMerge w:val="restart"/>
          <w:shd w:val="clear" w:color="auto" w:fill="auto"/>
          <w:vAlign w:val="center"/>
        </w:tcPr>
        <w:p w:rsidR="00DC3B0C" w:rsidRPr="00813856" w:rsidP="00DC3B0C" w14:paraId="0E0D0944" w14:textId="37A315A7">
          <w:pPr>
            <w:pStyle w:val="Footer"/>
            <w:ind w:left="-108" w:firstLine="108"/>
            <w:rPr>
              <w:sz w:val="14"/>
              <w:szCs w:val="14"/>
            </w:rPr>
          </w:pPr>
          <w:r w:rsidRPr="00813856">
            <w:rPr>
              <w:sz w:val="14"/>
              <w:szCs w:val="14"/>
            </w:rPr>
            <w:t xml:space="preserve">Page </w:t>
          </w:r>
          <w:r>
            <w:rPr>
              <w:sz w:val="14"/>
              <w:szCs w:val="14"/>
            </w:rPr>
            <w:fldChar w:fldCharType="begin"/>
          </w:r>
          <w:r>
            <w:rPr>
              <w:sz w:val="14"/>
              <w:szCs w:val="14"/>
            </w:rPr>
            <w:instrText xml:space="preserve"> PAGE  \* Arabic  \* MERGEFORMAT </w:instrText>
          </w:r>
          <w:r>
            <w:rPr>
              <w:sz w:val="14"/>
              <w:szCs w:val="14"/>
            </w:rPr>
            <w:fldChar w:fldCharType="separate"/>
          </w:r>
          <w:r>
            <w:rPr>
              <w:noProof/>
              <w:sz w:val="14"/>
              <w:szCs w:val="14"/>
            </w:rPr>
            <w:t>1</w:t>
          </w:r>
          <w:r>
            <w:rPr>
              <w:sz w:val="14"/>
              <w:szCs w:val="14"/>
            </w:rPr>
            <w:fldChar w:fldCharType="end"/>
          </w:r>
          <w:r w:rsidRPr="00813856">
            <w:rPr>
              <w:sz w:val="14"/>
              <w:szCs w:val="14"/>
            </w:rPr>
            <w:t xml:space="preserve"> of </w:t>
          </w:r>
          <w:r w:rsidRPr="00813856">
            <w:rPr>
              <w:sz w:val="14"/>
              <w:szCs w:val="14"/>
            </w:rPr>
            <w:fldChar w:fldCharType="begin"/>
          </w:r>
          <w:r w:rsidRPr="00813856">
            <w:rPr>
              <w:sz w:val="14"/>
              <w:szCs w:val="14"/>
            </w:rPr>
            <w:instrText xml:space="preserve"> SECTIONPAGES   \* MERGEFORMAT </w:instrText>
          </w:r>
          <w:r w:rsidRPr="00813856">
            <w:rPr>
              <w:sz w:val="14"/>
              <w:szCs w:val="14"/>
            </w:rPr>
            <w:fldChar w:fldCharType="separate"/>
          </w:r>
          <w:r w:rsidR="00D53D3B">
            <w:rPr>
              <w:noProof/>
              <w:sz w:val="14"/>
              <w:szCs w:val="14"/>
            </w:rPr>
            <w:t>3</w:t>
          </w:r>
          <w:r w:rsidRPr="00813856">
            <w:rPr>
              <w:sz w:val="14"/>
              <w:szCs w:val="14"/>
            </w:rPr>
            <w:fldChar w:fldCharType="end"/>
          </w:r>
        </w:p>
      </w:tc>
    </w:tr>
    <w:tr w14:paraId="22454B9A" w14:textId="77777777" w:rsidTr="00DC3B0C">
      <w:tblPrEx>
        <w:tblW w:w="9866" w:type="dxa"/>
        <w:jc w:val="center"/>
        <w:tblLook w:val="01E0"/>
      </w:tblPrEx>
      <w:trPr>
        <w:trHeight w:val="284"/>
        <w:jc w:val="center"/>
      </w:trPr>
      <w:tc>
        <w:tcPr>
          <w:tcW w:w="3955" w:type="dxa"/>
          <w:shd w:val="clear" w:color="auto" w:fill="auto"/>
          <w:vAlign w:val="center"/>
        </w:tcPr>
        <w:p w:rsidR="00DC3B0C" w:rsidRPr="00813856" w:rsidP="00DC3B0C" w14:paraId="39BE3D1F" w14:textId="77777777">
          <w:pPr>
            <w:pStyle w:val="Footer"/>
            <w:rPr>
              <w:sz w:val="14"/>
              <w:szCs w:val="14"/>
              <w:lang w:val="en-US"/>
            </w:rPr>
          </w:pPr>
          <w:r w:rsidRPr="00813856">
            <w:rPr>
              <w:sz w:val="14"/>
              <w:szCs w:val="14"/>
              <w:lang w:val="en-US"/>
            </w:rPr>
            <w:t>© This document is copyright of Eurofins Scientific Group</w:t>
          </w:r>
        </w:p>
      </w:tc>
      <w:tc>
        <w:tcPr>
          <w:tcW w:w="4680" w:type="dxa"/>
          <w:shd w:val="clear" w:color="auto" w:fill="auto"/>
          <w:vAlign w:val="center"/>
        </w:tcPr>
        <w:p w:rsidR="00DC3B0C" w:rsidRPr="00813856" w:rsidP="00DC3B0C" w14:paraId="523BA268" w14:textId="77777777">
          <w:pPr>
            <w:pStyle w:val="Footer"/>
            <w:rPr>
              <w:sz w:val="14"/>
              <w:szCs w:val="14"/>
            </w:rPr>
          </w:pPr>
          <w:r>
            <w:rPr>
              <w:rFonts w:eastAsia="Arial Unicode MS"/>
              <w:sz w:val="14"/>
              <w:szCs w:val="14"/>
              <w:lang w:val="en-US"/>
            </w:rPr>
            <w:t xml:space="preserve">Legacy Number: </w:t>
          </w:r>
          <w:r>
            <w:rPr>
              <w:rFonts w:eastAsia="Arial Unicode MS"/>
              <w:sz w:val="14"/>
              <w:szCs w:val="14"/>
            </w:rPr>
            <w:t>1-P-SC-FOR-9148867; Mod. SOP/COM/001.U</w:t>
          </w:r>
        </w:p>
      </w:tc>
      <w:tc>
        <w:tcPr>
          <w:tcW w:w="1231" w:type="dxa"/>
          <w:vMerge/>
          <w:shd w:val="clear" w:color="auto" w:fill="auto"/>
          <w:vAlign w:val="center"/>
        </w:tcPr>
        <w:p w:rsidR="00DC3B0C" w:rsidRPr="00813856" w:rsidP="00DC3B0C" w14:paraId="54D248F2" w14:textId="77777777">
          <w:pPr>
            <w:pStyle w:val="Footer"/>
            <w:rPr>
              <w:sz w:val="14"/>
              <w:szCs w:val="14"/>
            </w:rPr>
          </w:pPr>
        </w:p>
      </w:tc>
    </w:tr>
    <w:tr w14:paraId="4C2B11E1" w14:textId="77777777" w:rsidTr="006028B6">
      <w:tblPrEx>
        <w:tblW w:w="9866" w:type="dxa"/>
        <w:jc w:val="center"/>
        <w:tblLook w:val="01E0"/>
      </w:tblPrEx>
      <w:trPr>
        <w:trHeight w:val="284"/>
        <w:jc w:val="center"/>
      </w:trPr>
      <w:tc>
        <w:tcPr>
          <w:tcW w:w="9866" w:type="dxa"/>
          <w:gridSpan w:val="3"/>
          <w:shd w:val="clear" w:color="auto" w:fill="auto"/>
          <w:vAlign w:val="center"/>
        </w:tcPr>
        <w:p w:rsidR="00A47166" w:rsidRPr="00813856" w:rsidP="00A47166" w14:paraId="577204B2" w14:textId="77777777">
          <w:pPr>
            <w:pStyle w:val="Footer"/>
            <w:rPr>
              <w:sz w:val="14"/>
              <w:szCs w:val="14"/>
              <w:lang w:val="it-IT"/>
            </w:rPr>
          </w:pPr>
          <w:r>
            <w:rPr>
              <w:sz w:val="14"/>
              <w:szCs w:val="14"/>
              <w:lang w:val="it-IT"/>
            </w:rPr>
            <w:t xml:space="preserve">Approved Document in </w:t>
          </w:r>
          <w:r w:rsidR="00DC3B0C">
            <w:rPr>
              <w:sz w:val="14"/>
              <w:szCs w:val="14"/>
              <w:lang w:val="it-IT"/>
            </w:rPr>
            <w:t>eQMS</w:t>
          </w:r>
        </w:p>
      </w:tc>
    </w:tr>
  </w:tbl>
  <w:p w:rsidR="00313E88" w:rsidP="001221BF" w14:paraId="2B59D030" w14:textId="77777777">
    <w:pPr>
      <w:pStyle w:val="Footer"/>
      <w:rPr>
        <w:sz w:val="8"/>
        <w:szCs w:val="8"/>
        <w:lang w:val="it-IT"/>
      </w:rPr>
    </w:pPr>
  </w:p>
  <w:p w:rsidR="00A47166" w:rsidP="001221BF" w14:paraId="2F94870C" w14:textId="77777777">
    <w:pPr>
      <w:pStyle w:val="Footer"/>
      <w:rPr>
        <w:sz w:val="8"/>
        <w:szCs w:val="8"/>
        <w:lang w:val="it-IT"/>
      </w:rPr>
    </w:pPr>
  </w:p>
  <w:p w:rsidR="00A47166" w:rsidRPr="00313E88" w:rsidP="001221BF" w14:paraId="700DA761" w14:textId="77777777">
    <w:pPr>
      <w:pStyle w:val="Footer"/>
      <w:rPr>
        <w:sz w:val="8"/>
        <w:szCs w:val="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7137" w14:paraId="2DEE4F42" w14:textId="77777777">
      <w:r>
        <w:separator/>
      </w:r>
    </w:p>
  </w:footnote>
  <w:footnote w:type="continuationSeparator" w:id="1">
    <w:p w:rsidR="00297137" w14:paraId="415C7116" w14:textId="77777777">
      <w:r>
        <w:continuationSeparator/>
      </w:r>
    </w:p>
  </w:footnote>
  <w:footnote w:id="2">
    <w:p w:rsidR="003E70A6" w:rsidRPr="00E7421A" w:rsidP="003E70A6" w14:paraId="12B4BAD9" w14:textId="77777777">
      <w:pPr>
        <w:pStyle w:val="FootnoteText"/>
      </w:pPr>
      <w:r>
        <w:rPr>
          <w:rStyle w:val="FootnoteReference"/>
        </w:rPr>
        <w:footnoteRef/>
      </w:r>
      <w:r w:rsidRPr="00E7421A">
        <w:t xml:space="preserve"> Offer provided by Eurofins Biolab</w:t>
      </w:r>
    </w:p>
  </w:footnote>
  <w:footnote w:id="3">
    <w:p w:rsidR="003E70A6" w:rsidRPr="000B23B4" w:rsidP="003E70A6" w14:paraId="3A70CECE" w14:textId="77777777">
      <w:pPr>
        <w:pStyle w:val="FootnoteText"/>
      </w:pPr>
      <w:r>
        <w:rPr>
          <w:rStyle w:val="FootnoteReference"/>
        </w:rPr>
        <w:footnoteRef/>
      </w:r>
      <w:r w:rsidRPr="000B23B4">
        <w:t xml:space="preserve"> Name of the shipped samples a</w:t>
      </w:r>
      <w:r>
        <w:t>s indicated on the labels inside the box. The name of the item should be in alignment with the E&amp;L study protocol. (E.g. Rubber stoppers)</w:t>
      </w:r>
    </w:p>
  </w:footnote>
  <w:footnote w:id="4">
    <w:p w:rsidR="003E70A6" w:rsidRPr="000B23B4" w:rsidP="003E70A6" w14:paraId="14BA829D" w14:textId="77777777">
      <w:pPr>
        <w:pStyle w:val="FootnoteText"/>
      </w:pPr>
      <w:r>
        <w:rPr>
          <w:rStyle w:val="FootnoteReference"/>
        </w:rPr>
        <w:footnoteRef/>
      </w:r>
      <w:r w:rsidRPr="000B23B4">
        <w:t xml:space="preserve"> Code provided with the protocol (</w:t>
      </w:r>
      <w:r>
        <w:t>E.g. STULV25AAxxxx, STULV24AAxxxx, STUDA25AAxxxx etc.)</w:t>
      </w:r>
    </w:p>
  </w:footnote>
  <w:footnote w:id="5">
    <w:p w:rsidR="003E70A6" w:rsidRPr="00E7421A" w:rsidP="003E70A6" w14:paraId="52318957" w14:textId="77777777">
      <w:pPr>
        <w:pStyle w:val="FootnoteText"/>
        <w:rPr>
          <w:lang w:val="fr-FR"/>
        </w:rPr>
      </w:pPr>
      <w:r>
        <w:rPr>
          <w:rStyle w:val="FootnoteReference"/>
        </w:rPr>
        <w:footnoteRef/>
      </w:r>
      <w:r w:rsidRPr="00E7421A">
        <w:rPr>
          <w:lang w:val="fr-FR"/>
        </w:rPr>
        <w:t xml:space="preserve"> E.g. T2 </w:t>
      </w:r>
      <w:r w:rsidRPr="00E7421A">
        <w:rPr>
          <w:lang w:val="fr-FR"/>
        </w:rPr>
        <w:t>months</w:t>
      </w:r>
      <w:r w:rsidRPr="00E7421A">
        <w:rPr>
          <w:lang w:val="fr-FR"/>
        </w:rPr>
        <w:t xml:space="preserve">, T60 </w:t>
      </w:r>
      <w:r w:rsidRPr="00E7421A">
        <w:rPr>
          <w:lang w:val="fr-FR"/>
        </w:rPr>
        <w:t>days</w:t>
      </w:r>
      <w:r w:rsidRPr="00E7421A">
        <w:rPr>
          <w:lang w:val="fr-FR"/>
        </w:rPr>
        <w:t xml:space="preserve">, T12 </w:t>
      </w:r>
      <w:r w:rsidRPr="00E7421A">
        <w:rPr>
          <w:lang w:val="fr-FR"/>
        </w:rPr>
        <w:t>months</w:t>
      </w:r>
      <w:r w:rsidRPr="00E7421A">
        <w:rPr>
          <w:lang w:val="fr-FR"/>
        </w:rPr>
        <w:t>, et</w:t>
      </w:r>
      <w:r>
        <w:rPr>
          <w:lang w:val="fr-FR"/>
        </w:rPr>
        <w:t>c.</w:t>
      </w:r>
    </w:p>
  </w:footnote>
  <w:footnote w:id="6">
    <w:p w:rsidR="003E70A6" w:rsidRPr="00E7421A" w:rsidP="003E70A6" w14:paraId="516EB34F" w14:textId="77777777">
      <w:pPr>
        <w:pStyle w:val="FootnoteText"/>
      </w:pPr>
      <w:r>
        <w:rPr>
          <w:rStyle w:val="FootnoteReference"/>
        </w:rPr>
        <w:footnoteRef/>
      </w:r>
      <w:r w:rsidRPr="00E7421A">
        <w:t xml:space="preserve"> E.g. Upright, Horizontal, Inverted,</w:t>
      </w:r>
      <w:r>
        <w:t xml:space="preserve">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3"/>
      <w:gridCol w:w="4316"/>
      <w:gridCol w:w="2827"/>
    </w:tblGrid>
    <w:tr w14:paraId="7AEF4C40" w14:textId="77777777" w:rsidTr="00EB603E">
      <w:tblPrEx>
        <w:tblW w:w="9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23" w:type="dxa"/>
          <w:shd w:val="clear" w:color="auto" w:fill="auto"/>
          <w:vAlign w:val="center"/>
        </w:tcPr>
        <w:p w:rsidR="00C65F3C" w:rsidRPr="00297118" w:rsidP="00C65F3C" w14:paraId="764B93C6" w14:textId="77777777">
          <w:pPr>
            <w:pStyle w:val="Header"/>
            <w:tabs>
              <w:tab w:val="clear" w:pos="8306"/>
              <w:tab w:val="right" w:pos="8688"/>
            </w:tabs>
            <w:ind w:left="181" w:right="-154"/>
            <w:rPr>
              <w:sz w:val="8"/>
              <w:szCs w:val="8"/>
            </w:rPr>
          </w:pPr>
          <w:bookmarkStart w:id="2" w:name="_Hlk167830097"/>
        </w:p>
        <w:p w:rsidR="00C65F3C" w:rsidRPr="00297118" w:rsidP="00C65F3C" w14:paraId="4C71147B" w14:textId="77777777">
          <w:pPr>
            <w:pStyle w:val="Header"/>
            <w:tabs>
              <w:tab w:val="clear" w:pos="8306"/>
              <w:tab w:val="right" w:pos="8688"/>
            </w:tabs>
            <w:ind w:left="181" w:right="-154"/>
            <w:rPr>
              <w:sz w:val="8"/>
              <w:szCs w:val="8"/>
            </w:rPr>
          </w:pPr>
        </w:p>
        <w:p w:rsidR="00C65F3C" w:rsidRPr="00297118" w:rsidP="00C65F3C" w14:paraId="292B8EC6" w14:textId="77777777">
          <w:pPr>
            <w:pStyle w:val="Header"/>
            <w:tabs>
              <w:tab w:val="clear" w:pos="8306"/>
              <w:tab w:val="right" w:pos="8688"/>
            </w:tabs>
            <w:ind w:left="181" w:right="-154"/>
            <w:rPr>
              <w:sz w:val="8"/>
              <w:szCs w:val="8"/>
            </w:rPr>
          </w:pPr>
          <w:r>
            <w:rPr>
              <w:noProof/>
              <w:sz w:val="20"/>
              <w:szCs w:val="20"/>
              <w:lang w:val="it-IT" w:eastAsia="it-IT"/>
            </w:rPr>
            <w:drawing>
              <wp:inline distT="0" distB="0" distL="0" distR="0">
                <wp:extent cx="1123950" cy="266700"/>
                <wp:effectExtent l="0" t="0" r="0" b="0"/>
                <wp:docPr id="1" name="Immagine 1" descr="eursma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ursmal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3950" cy="266700"/>
                        </a:xfrm>
                        <a:prstGeom prst="rect">
                          <a:avLst/>
                        </a:prstGeom>
                        <a:noFill/>
                        <a:ln>
                          <a:noFill/>
                        </a:ln>
                      </pic:spPr>
                    </pic:pic>
                  </a:graphicData>
                </a:graphic>
              </wp:inline>
            </w:drawing>
          </w:r>
        </w:p>
        <w:p w:rsidR="00C65F3C" w:rsidRPr="00297118" w:rsidP="00C65F3C" w14:paraId="0710FE7A" w14:textId="77777777">
          <w:pPr>
            <w:pStyle w:val="Header"/>
            <w:tabs>
              <w:tab w:val="clear" w:pos="8306"/>
              <w:tab w:val="right" w:pos="8688"/>
            </w:tabs>
            <w:ind w:left="181" w:right="-154"/>
            <w:rPr>
              <w:sz w:val="8"/>
              <w:szCs w:val="8"/>
            </w:rPr>
          </w:pPr>
        </w:p>
      </w:tc>
      <w:tc>
        <w:tcPr>
          <w:tcW w:w="4316" w:type="dxa"/>
          <w:shd w:val="clear" w:color="auto" w:fill="auto"/>
          <w:vAlign w:val="center"/>
        </w:tcPr>
        <w:p w:rsidR="00C65F3C" w:rsidRPr="00297118" w:rsidP="00C65F3C" w14:paraId="31FF38CE" w14:textId="77777777">
          <w:pPr>
            <w:pStyle w:val="Header"/>
            <w:tabs>
              <w:tab w:val="clear" w:pos="8306"/>
              <w:tab w:val="right" w:pos="8688"/>
            </w:tabs>
            <w:ind w:right="-154"/>
            <w:jc w:val="center"/>
            <w:rPr>
              <w:b/>
              <w:sz w:val="16"/>
              <w:szCs w:val="16"/>
            </w:rPr>
          </w:pPr>
          <w:r w:rsidRPr="00297118">
            <w:rPr>
              <w:b/>
              <w:sz w:val="16"/>
              <w:szCs w:val="16"/>
            </w:rPr>
            <w:t xml:space="preserve">Document name: </w:t>
          </w:r>
          <w:r w:rsidRPr="00297118">
            <w:rPr>
              <w:b/>
              <w:sz w:val="16"/>
              <w:szCs w:val="16"/>
            </w:rPr>
            <w:br/>
          </w:r>
          <w:r w:rsidRPr="00CC0538">
            <w:rPr>
              <w:b/>
              <w:sz w:val="16"/>
              <w:szCs w:val="16"/>
            </w:rPr>
            <w:t>Submission Form E&amp;L</w:t>
          </w:r>
        </w:p>
      </w:tc>
      <w:tc>
        <w:tcPr>
          <w:tcW w:w="2827" w:type="dxa"/>
          <w:shd w:val="clear" w:color="auto" w:fill="auto"/>
          <w:vAlign w:val="center"/>
        </w:tcPr>
        <w:p w:rsidR="00C65F3C" w:rsidRPr="00F51009" w:rsidP="00C65F3C" w14:paraId="2733104D" w14:textId="77777777">
          <w:pPr>
            <w:pStyle w:val="Header"/>
            <w:tabs>
              <w:tab w:val="clear" w:pos="8306"/>
              <w:tab w:val="right" w:pos="8688"/>
            </w:tabs>
            <w:ind w:right="-154"/>
            <w:jc w:val="center"/>
            <w:rPr>
              <w:sz w:val="16"/>
              <w:szCs w:val="16"/>
              <w:lang w:val="pt-BR"/>
            </w:rPr>
          </w:pPr>
          <w:r w:rsidRPr="00F51009">
            <w:rPr>
              <w:sz w:val="16"/>
              <w:szCs w:val="16"/>
              <w:lang w:val="pt-BR"/>
            </w:rPr>
            <w:t>Document Number</w:t>
          </w:r>
        </w:p>
        <w:p w:rsidR="00C65F3C" w:rsidRPr="00297118" w:rsidP="00C65F3C" w14:paraId="6D052F2A" w14:textId="77777777">
          <w:pPr>
            <w:pStyle w:val="Header"/>
            <w:tabs>
              <w:tab w:val="clear" w:pos="8306"/>
              <w:tab w:val="right" w:pos="8688"/>
            </w:tabs>
            <w:ind w:right="-154"/>
            <w:jc w:val="center"/>
            <w:rPr>
              <w:b/>
              <w:sz w:val="16"/>
              <w:szCs w:val="16"/>
            </w:rPr>
          </w:pPr>
          <w:r w:rsidRPr="00F51009">
            <w:rPr>
              <w:rFonts w:eastAsia="Arial Unicode MS"/>
              <w:sz w:val="16"/>
              <w:szCs w:val="16"/>
            </w:rPr>
            <w:t>002-FOR-9148867</w:t>
          </w:r>
        </w:p>
      </w:tc>
    </w:tr>
    <w:bookmarkEnd w:id="2"/>
  </w:tbl>
  <w:p w:rsidR="00A968EE" w:rsidRPr="00517EBA" w:rsidP="00297118" w14:paraId="494D25F7" w14:textId="77777777">
    <w:pPr>
      <w:pStyle w:val="Header"/>
      <w:tabs>
        <w:tab w:val="clear" w:pos="8306"/>
        <w:tab w:val="right" w:pos="8688"/>
      </w:tabs>
      <w:ind w:right="-154"/>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0"/>
      <w:gridCol w:w="4385"/>
      <w:gridCol w:w="2741"/>
    </w:tblGrid>
    <w:tr w14:paraId="078501AA" w14:textId="77777777" w:rsidTr="00297118">
      <w:tblPrEx>
        <w:tblW w:w="98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740" w:type="dxa"/>
          <w:shd w:val="clear" w:color="auto" w:fill="auto"/>
        </w:tcPr>
        <w:p w:rsidR="00A968EE" w:rsidRPr="00297118" w:rsidP="00297118" w14:paraId="11A02B60" w14:textId="77777777">
          <w:pPr>
            <w:pStyle w:val="Header"/>
            <w:tabs>
              <w:tab w:val="clear" w:pos="8306"/>
              <w:tab w:val="right" w:pos="8688"/>
            </w:tabs>
            <w:ind w:left="181" w:right="-154"/>
            <w:rPr>
              <w:sz w:val="8"/>
              <w:szCs w:val="8"/>
            </w:rPr>
          </w:pPr>
        </w:p>
        <w:p w:rsidR="00A968EE" w:rsidRPr="00297118" w:rsidP="00297118" w14:paraId="48ACBF9E" w14:textId="77777777">
          <w:pPr>
            <w:pStyle w:val="Header"/>
            <w:tabs>
              <w:tab w:val="clear" w:pos="8306"/>
              <w:tab w:val="right" w:pos="8688"/>
            </w:tabs>
            <w:ind w:left="181" w:right="-154"/>
            <w:rPr>
              <w:sz w:val="8"/>
              <w:szCs w:val="8"/>
            </w:rPr>
          </w:pPr>
        </w:p>
        <w:p w:rsidR="00A968EE" w:rsidRPr="00297118" w:rsidP="00297118" w14:paraId="263FDDA7" w14:textId="77777777">
          <w:pPr>
            <w:pStyle w:val="Header"/>
            <w:tabs>
              <w:tab w:val="clear" w:pos="8306"/>
              <w:tab w:val="right" w:pos="8688"/>
            </w:tabs>
            <w:ind w:left="181" w:right="-154"/>
            <w:rPr>
              <w:sz w:val="8"/>
              <w:szCs w:val="8"/>
            </w:rPr>
          </w:pPr>
          <w:r>
            <w:rPr>
              <w:noProof/>
              <w:sz w:val="20"/>
              <w:szCs w:val="20"/>
              <w:lang w:val="it-IT" w:eastAsia="it-IT"/>
            </w:rPr>
            <w:drawing>
              <wp:inline distT="0" distB="0" distL="0" distR="0">
                <wp:extent cx="1121410" cy="270510"/>
                <wp:effectExtent l="0" t="0" r="0" b="0"/>
                <wp:docPr id="2" name="Immagine 2" descr="eursma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ursmal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1410" cy="270510"/>
                        </a:xfrm>
                        <a:prstGeom prst="rect">
                          <a:avLst/>
                        </a:prstGeom>
                        <a:noFill/>
                        <a:ln>
                          <a:noFill/>
                        </a:ln>
                      </pic:spPr>
                    </pic:pic>
                  </a:graphicData>
                </a:graphic>
              </wp:inline>
            </w:drawing>
          </w:r>
        </w:p>
        <w:p w:rsidR="00A968EE" w:rsidRPr="00297118" w:rsidP="00297118" w14:paraId="7B270D8E" w14:textId="77777777">
          <w:pPr>
            <w:pStyle w:val="Header"/>
            <w:tabs>
              <w:tab w:val="clear" w:pos="8306"/>
              <w:tab w:val="right" w:pos="8688"/>
            </w:tabs>
            <w:ind w:left="181" w:right="-154"/>
            <w:rPr>
              <w:sz w:val="8"/>
              <w:szCs w:val="8"/>
            </w:rPr>
          </w:pPr>
        </w:p>
      </w:tc>
      <w:tc>
        <w:tcPr>
          <w:tcW w:w="4385" w:type="dxa"/>
          <w:shd w:val="clear" w:color="auto" w:fill="auto"/>
        </w:tcPr>
        <w:p w:rsidR="00A968EE" w:rsidRPr="00297118" w:rsidP="00297118" w14:paraId="24400224" w14:textId="77777777">
          <w:pPr>
            <w:pStyle w:val="Header"/>
            <w:tabs>
              <w:tab w:val="clear" w:pos="8306"/>
              <w:tab w:val="right" w:pos="8688"/>
            </w:tabs>
            <w:ind w:right="-154"/>
            <w:jc w:val="center"/>
            <w:rPr>
              <w:b/>
              <w:sz w:val="16"/>
              <w:szCs w:val="16"/>
            </w:rPr>
          </w:pPr>
        </w:p>
        <w:p w:rsidR="00A968EE" w:rsidRPr="00BF3C16" w:rsidP="00297118" w14:paraId="469ED4CD" w14:textId="77777777">
          <w:pPr>
            <w:pStyle w:val="Header"/>
            <w:tabs>
              <w:tab w:val="clear" w:pos="8306"/>
              <w:tab w:val="right" w:pos="8688"/>
            </w:tabs>
            <w:ind w:right="-154"/>
            <w:jc w:val="center"/>
            <w:rPr>
              <w:b/>
              <w:sz w:val="16"/>
              <w:szCs w:val="16"/>
              <w:lang w:val="it-IT"/>
            </w:rPr>
          </w:pPr>
          <w:r w:rsidRPr="00BF3C16">
            <w:rPr>
              <w:b/>
              <w:sz w:val="16"/>
              <w:szCs w:val="16"/>
              <w:lang w:val="it-IT"/>
            </w:rPr>
            <w:t xml:space="preserve">Document name: </w:t>
          </w:r>
          <w:r w:rsidRPr="00BF3C16">
            <w:rPr>
              <w:b/>
              <w:sz w:val="16"/>
              <w:szCs w:val="16"/>
              <w:lang w:val="it-IT"/>
            </w:rPr>
            <w:br/>
          </w:r>
          <w:r w:rsidRPr="00297118">
            <w:rPr>
              <w:b/>
              <w:sz w:val="16"/>
              <w:szCs w:val="16"/>
            </w:rPr>
            <w:fldChar w:fldCharType="begin"/>
          </w:r>
          <w:r w:rsidRPr="00BF3C16">
            <w:rPr>
              <w:b/>
              <w:sz w:val="16"/>
              <w:szCs w:val="16"/>
              <w:lang w:val="it-IT"/>
            </w:rPr>
            <w:instrText xml:space="preserve"> DOCPROPERTY  DOCWORK_TITLE  \* MERGEFORMAT </w:instrText>
          </w:r>
          <w:r w:rsidRPr="00297118">
            <w:rPr>
              <w:b/>
              <w:sz w:val="16"/>
              <w:szCs w:val="16"/>
            </w:rPr>
            <w:fldChar w:fldCharType="separate"/>
          </w:r>
          <w:r w:rsidRPr="00BF3C16" w:rsidR="00237A05">
            <w:rPr>
              <w:b/>
              <w:sz w:val="16"/>
              <w:szCs w:val="16"/>
              <w:lang w:val="it-IT"/>
            </w:rPr>
            <w:t>SW AT-TRACE - Lava-strumenti ATOS - Check list revisione risultati</w:t>
          </w:r>
          <w:r w:rsidRPr="00297118">
            <w:rPr>
              <w:b/>
              <w:sz w:val="16"/>
              <w:szCs w:val="16"/>
            </w:rPr>
            <w:fldChar w:fldCharType="end"/>
          </w:r>
        </w:p>
        <w:p w:rsidR="00A968EE" w:rsidRPr="00BF3C16" w:rsidP="00297118" w14:paraId="56569F61" w14:textId="77777777">
          <w:pPr>
            <w:pStyle w:val="Header"/>
            <w:tabs>
              <w:tab w:val="clear" w:pos="8306"/>
              <w:tab w:val="right" w:pos="8688"/>
            </w:tabs>
            <w:ind w:right="-154"/>
            <w:jc w:val="center"/>
            <w:rPr>
              <w:b/>
              <w:sz w:val="16"/>
              <w:szCs w:val="16"/>
              <w:lang w:val="it-IT"/>
            </w:rPr>
          </w:pPr>
        </w:p>
      </w:tc>
      <w:tc>
        <w:tcPr>
          <w:tcW w:w="2741" w:type="dxa"/>
          <w:shd w:val="clear" w:color="auto" w:fill="auto"/>
        </w:tcPr>
        <w:p w:rsidR="00A968EE" w:rsidRPr="00BF3C16" w:rsidP="00297118" w14:paraId="542D1D16" w14:textId="77777777">
          <w:pPr>
            <w:pStyle w:val="Header"/>
            <w:tabs>
              <w:tab w:val="clear" w:pos="8306"/>
              <w:tab w:val="right" w:pos="8688"/>
            </w:tabs>
            <w:ind w:right="-154"/>
            <w:rPr>
              <w:sz w:val="16"/>
              <w:szCs w:val="16"/>
              <w:lang w:val="it-IT"/>
            </w:rPr>
          </w:pPr>
        </w:p>
        <w:p w:rsidR="00A968EE" w:rsidRPr="00297118" w:rsidP="00297118" w14:paraId="61C1AE74" w14:textId="77777777">
          <w:pPr>
            <w:pStyle w:val="Header"/>
            <w:tabs>
              <w:tab w:val="clear" w:pos="8306"/>
              <w:tab w:val="right" w:pos="8688"/>
            </w:tabs>
            <w:ind w:right="-154"/>
            <w:jc w:val="center"/>
            <w:rPr>
              <w:sz w:val="16"/>
              <w:szCs w:val="16"/>
              <w:lang w:val="pt-BR"/>
            </w:rPr>
          </w:pPr>
          <w:r w:rsidRPr="00297118">
            <w:rPr>
              <w:b/>
              <w:bCs/>
              <w:sz w:val="16"/>
              <w:szCs w:val="16"/>
              <w:lang w:val="pt-BR"/>
            </w:rPr>
            <w:t>EDR</w:t>
          </w:r>
          <w:r w:rsidRPr="00297118">
            <w:rPr>
              <w:sz w:val="16"/>
              <w:szCs w:val="16"/>
              <w:lang w:val="pt-BR"/>
            </w:rPr>
            <w:t>:</w:t>
          </w:r>
        </w:p>
        <w:p w:rsidR="00A968EE" w:rsidRPr="00297118" w:rsidP="00445551" w14:paraId="5E4E93B2" w14:textId="77777777">
          <w:pPr>
            <w:pStyle w:val="Header"/>
            <w:tabs>
              <w:tab w:val="clear" w:pos="8306"/>
              <w:tab w:val="right" w:pos="8688"/>
            </w:tabs>
            <w:ind w:right="-154"/>
            <w:jc w:val="center"/>
            <w:rPr>
              <w:b/>
              <w:sz w:val="16"/>
              <w:szCs w:val="16"/>
            </w:rPr>
          </w:pPr>
          <w:r w:rsidRPr="00297118">
            <w:rPr>
              <w:b/>
              <w:sz w:val="16"/>
              <w:szCs w:val="16"/>
            </w:rPr>
            <w:fldChar w:fldCharType="begin"/>
          </w:r>
          <w:r w:rsidRPr="00297118">
            <w:rPr>
              <w:b/>
              <w:sz w:val="16"/>
              <w:szCs w:val="16"/>
            </w:rPr>
            <w:instrText xml:space="preserve"> DOCPROPERTY  DOCWORK_CORPORATE_NUMBER  \* MERGEFORMAT </w:instrText>
          </w:r>
          <w:r w:rsidRPr="00297118">
            <w:rPr>
              <w:b/>
              <w:sz w:val="16"/>
              <w:szCs w:val="16"/>
            </w:rPr>
            <w:fldChar w:fldCharType="separate"/>
          </w:r>
          <w:r w:rsidR="00237A05">
            <w:rPr>
              <w:b/>
              <w:sz w:val="16"/>
              <w:szCs w:val="16"/>
            </w:rPr>
            <w:t xml:space="preserve">      </w:t>
          </w:r>
          <w:r w:rsidRPr="00297118">
            <w:rPr>
              <w:b/>
              <w:sz w:val="16"/>
              <w:szCs w:val="16"/>
            </w:rPr>
            <w:fldChar w:fldCharType="end"/>
          </w:r>
        </w:p>
      </w:tc>
    </w:tr>
  </w:tbl>
  <w:p w:rsidR="00A968EE" w:rsidRPr="00517EBA" w:rsidP="00297118" w14:paraId="149D7CC0" w14:textId="77777777">
    <w:pPr>
      <w:pStyle w:val="Header"/>
      <w:tabs>
        <w:tab w:val="clear" w:pos="8306"/>
        <w:tab w:val="right" w:pos="8688"/>
      </w:tabs>
      <w:ind w:right="-154"/>
      <w:rPr>
        <w:sz w:val="8"/>
        <w:szCs w:val="8"/>
      </w:rPr>
    </w:pPr>
  </w:p>
  <w:p w:rsidR="00A968EE" w:rsidRPr="00A57B14" w:rsidP="00297118" w14:paraId="78C788B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022DA"/>
    <w:multiLevelType w:val="hybridMultilevel"/>
    <w:tmpl w:val="CF34976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46F26BB"/>
    <w:multiLevelType w:val="hybridMultilevel"/>
    <w:tmpl w:val="374EF5C4"/>
    <w:lvl w:ilvl="0">
      <w:start w:val="1"/>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65F7BEB"/>
    <w:multiLevelType w:val="hybridMultilevel"/>
    <w:tmpl w:val="725A81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70C6419"/>
    <w:multiLevelType w:val="hybridMultilevel"/>
    <w:tmpl w:val="EBCA4B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FA063A5"/>
    <w:multiLevelType w:val="multilevel"/>
    <w:tmpl w:val="47EE042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3736410C"/>
    <w:multiLevelType w:val="hybridMultilevel"/>
    <w:tmpl w:val="7A86C4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9227C8D"/>
    <w:multiLevelType w:val="hybridMultilevel"/>
    <w:tmpl w:val="FF0064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97171F4"/>
    <w:multiLevelType w:val="hybridMultilevel"/>
    <w:tmpl w:val="C9BCB368"/>
    <w:lvl w:ilvl="0">
      <w:start w:val="0"/>
      <w:numFmt w:val="bullet"/>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7E2790B"/>
    <w:multiLevelType w:val="hybridMultilevel"/>
    <w:tmpl w:val="C714E7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49EE62B0"/>
    <w:multiLevelType w:val="hybridMultilevel"/>
    <w:tmpl w:val="A51A65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8555B99"/>
    <w:multiLevelType w:val="hybridMultilevel"/>
    <w:tmpl w:val="37E8517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EE44776"/>
    <w:multiLevelType w:val="hybridMultilevel"/>
    <w:tmpl w:val="59741B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57712123">
    <w:abstractNumId w:val="3"/>
  </w:num>
  <w:num w:numId="2" w16cid:durableId="1415467898">
    <w:abstractNumId w:val="0"/>
  </w:num>
  <w:num w:numId="3" w16cid:durableId="972639313">
    <w:abstractNumId w:val="4"/>
  </w:num>
  <w:num w:numId="4" w16cid:durableId="1181352743">
    <w:abstractNumId w:val="1"/>
  </w:num>
  <w:num w:numId="5" w16cid:durableId="1118985028">
    <w:abstractNumId w:val="7"/>
  </w:num>
  <w:num w:numId="6" w16cid:durableId="2059738075">
    <w:abstractNumId w:val="8"/>
  </w:num>
  <w:num w:numId="7" w16cid:durableId="1830632008">
    <w:abstractNumId w:val="10"/>
  </w:num>
  <w:num w:numId="8" w16cid:durableId="224340383">
    <w:abstractNumId w:val="11"/>
  </w:num>
  <w:num w:numId="9" w16cid:durableId="1576237453">
    <w:abstractNumId w:val="9"/>
  </w:num>
  <w:num w:numId="10" w16cid:durableId="1707364241">
    <w:abstractNumId w:val="2"/>
  </w:num>
  <w:num w:numId="11" w16cid:durableId="885876897">
    <w:abstractNumId w:val="5"/>
  </w:num>
  <w:num w:numId="12" w16cid:durableId="407731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formatting="1" w:enforcement="1" w:cryptProviderType="rsaAES" w:cryptAlgorithmClass="hash" w:cryptAlgorithmType="typeAny" w:cryptAlgorithmSid="14" w:cryptSpinCount="100000" w:hash="3OqJAIt7eGKItoINtnHzZ3FoskgvKD7rKctA9+CdVCDRQe10LGQuzM9LsdXNt8PRTUcz2hc+7KJp&#10;UYCX307DVg==&#10;" w:salt="QkFboZl5EkWNV5Zv4eavHg==&#10;"/>
  <w:defaultTabStop w:val="720"/>
  <w:hyphenationZone w:val="283"/>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13E"/>
    <w:rsid w:val="00015E29"/>
    <w:rsid w:val="00023538"/>
    <w:rsid w:val="00025111"/>
    <w:rsid w:val="000342F4"/>
    <w:rsid w:val="0006293B"/>
    <w:rsid w:val="0008105F"/>
    <w:rsid w:val="00085826"/>
    <w:rsid w:val="00097623"/>
    <w:rsid w:val="000A5239"/>
    <w:rsid w:val="000B23B4"/>
    <w:rsid w:val="000D2937"/>
    <w:rsid w:val="000E2928"/>
    <w:rsid w:val="000F52EC"/>
    <w:rsid w:val="00115218"/>
    <w:rsid w:val="00115353"/>
    <w:rsid w:val="00115767"/>
    <w:rsid w:val="001221BF"/>
    <w:rsid w:val="0013237F"/>
    <w:rsid w:val="00162811"/>
    <w:rsid w:val="001778E5"/>
    <w:rsid w:val="00180C54"/>
    <w:rsid w:val="001961B7"/>
    <w:rsid w:val="001A45AB"/>
    <w:rsid w:val="001D1704"/>
    <w:rsid w:val="001E2C40"/>
    <w:rsid w:val="001F3118"/>
    <w:rsid w:val="001F61C1"/>
    <w:rsid w:val="00210AF4"/>
    <w:rsid w:val="00211220"/>
    <w:rsid w:val="00224278"/>
    <w:rsid w:val="002308F8"/>
    <w:rsid w:val="00232A59"/>
    <w:rsid w:val="00237A05"/>
    <w:rsid w:val="00241E87"/>
    <w:rsid w:val="00252721"/>
    <w:rsid w:val="0025543F"/>
    <w:rsid w:val="00283EE7"/>
    <w:rsid w:val="002871CB"/>
    <w:rsid w:val="00290CDE"/>
    <w:rsid w:val="002934D2"/>
    <w:rsid w:val="00297118"/>
    <w:rsid w:val="00297137"/>
    <w:rsid w:val="002A3E6E"/>
    <w:rsid w:val="002B4D48"/>
    <w:rsid w:val="002F5483"/>
    <w:rsid w:val="00304260"/>
    <w:rsid w:val="003059D6"/>
    <w:rsid w:val="00307B73"/>
    <w:rsid w:val="00313E88"/>
    <w:rsid w:val="003203A5"/>
    <w:rsid w:val="003232BB"/>
    <w:rsid w:val="003263D4"/>
    <w:rsid w:val="00341591"/>
    <w:rsid w:val="00374519"/>
    <w:rsid w:val="00375C86"/>
    <w:rsid w:val="00381DB3"/>
    <w:rsid w:val="00383743"/>
    <w:rsid w:val="003B46F6"/>
    <w:rsid w:val="003C3F8A"/>
    <w:rsid w:val="003D4616"/>
    <w:rsid w:val="003D48B1"/>
    <w:rsid w:val="003E70A6"/>
    <w:rsid w:val="0040414D"/>
    <w:rsid w:val="004422D4"/>
    <w:rsid w:val="00445551"/>
    <w:rsid w:val="00451BBD"/>
    <w:rsid w:val="00473210"/>
    <w:rsid w:val="00476EE9"/>
    <w:rsid w:val="00483F0A"/>
    <w:rsid w:val="00497252"/>
    <w:rsid w:val="004A23A9"/>
    <w:rsid w:val="004E579E"/>
    <w:rsid w:val="00506AE3"/>
    <w:rsid w:val="00507D14"/>
    <w:rsid w:val="00517EBA"/>
    <w:rsid w:val="00525CD4"/>
    <w:rsid w:val="00542DFD"/>
    <w:rsid w:val="00551DB4"/>
    <w:rsid w:val="00553E2B"/>
    <w:rsid w:val="00561B80"/>
    <w:rsid w:val="00591B34"/>
    <w:rsid w:val="005B0811"/>
    <w:rsid w:val="005E072F"/>
    <w:rsid w:val="00615DA2"/>
    <w:rsid w:val="0063066C"/>
    <w:rsid w:val="00630AF3"/>
    <w:rsid w:val="006340BA"/>
    <w:rsid w:val="0064275D"/>
    <w:rsid w:val="00656642"/>
    <w:rsid w:val="00674709"/>
    <w:rsid w:val="0068092E"/>
    <w:rsid w:val="00683A8E"/>
    <w:rsid w:val="006864CC"/>
    <w:rsid w:val="00695022"/>
    <w:rsid w:val="006C0559"/>
    <w:rsid w:val="006C15D3"/>
    <w:rsid w:val="006D00CE"/>
    <w:rsid w:val="006D115B"/>
    <w:rsid w:val="006D5C73"/>
    <w:rsid w:val="006E5B6B"/>
    <w:rsid w:val="00713A0B"/>
    <w:rsid w:val="00724D83"/>
    <w:rsid w:val="00727A40"/>
    <w:rsid w:val="00744926"/>
    <w:rsid w:val="00744AE0"/>
    <w:rsid w:val="0075056E"/>
    <w:rsid w:val="0075796B"/>
    <w:rsid w:val="00772A25"/>
    <w:rsid w:val="007A1899"/>
    <w:rsid w:val="007C2FDF"/>
    <w:rsid w:val="007D2EB8"/>
    <w:rsid w:val="007D52C7"/>
    <w:rsid w:val="007D69B5"/>
    <w:rsid w:val="007D6F25"/>
    <w:rsid w:val="007E44D6"/>
    <w:rsid w:val="007E75B8"/>
    <w:rsid w:val="00813856"/>
    <w:rsid w:val="008168E0"/>
    <w:rsid w:val="008309BE"/>
    <w:rsid w:val="00831EF4"/>
    <w:rsid w:val="00835FCF"/>
    <w:rsid w:val="00851D02"/>
    <w:rsid w:val="00855777"/>
    <w:rsid w:val="008730FB"/>
    <w:rsid w:val="008B0A19"/>
    <w:rsid w:val="00900803"/>
    <w:rsid w:val="009072FE"/>
    <w:rsid w:val="009145BD"/>
    <w:rsid w:val="00920B6F"/>
    <w:rsid w:val="009221A5"/>
    <w:rsid w:val="00926825"/>
    <w:rsid w:val="00940B6B"/>
    <w:rsid w:val="009511C1"/>
    <w:rsid w:val="00954105"/>
    <w:rsid w:val="00980E5A"/>
    <w:rsid w:val="009965BD"/>
    <w:rsid w:val="009B7F41"/>
    <w:rsid w:val="009C015C"/>
    <w:rsid w:val="009C074B"/>
    <w:rsid w:val="009D4035"/>
    <w:rsid w:val="00A17A69"/>
    <w:rsid w:val="00A32239"/>
    <w:rsid w:val="00A47166"/>
    <w:rsid w:val="00A57B14"/>
    <w:rsid w:val="00A700E8"/>
    <w:rsid w:val="00A84592"/>
    <w:rsid w:val="00A87F31"/>
    <w:rsid w:val="00A931E4"/>
    <w:rsid w:val="00A968EE"/>
    <w:rsid w:val="00AA7820"/>
    <w:rsid w:val="00AB433A"/>
    <w:rsid w:val="00AD5970"/>
    <w:rsid w:val="00AD67D1"/>
    <w:rsid w:val="00AE4F0E"/>
    <w:rsid w:val="00AE5156"/>
    <w:rsid w:val="00AF49CD"/>
    <w:rsid w:val="00AF67E9"/>
    <w:rsid w:val="00B05354"/>
    <w:rsid w:val="00B2024D"/>
    <w:rsid w:val="00B2243A"/>
    <w:rsid w:val="00B42C27"/>
    <w:rsid w:val="00B73114"/>
    <w:rsid w:val="00B73766"/>
    <w:rsid w:val="00BA0AF1"/>
    <w:rsid w:val="00BA5501"/>
    <w:rsid w:val="00BD7FA3"/>
    <w:rsid w:val="00BE6CE2"/>
    <w:rsid w:val="00BF1B2C"/>
    <w:rsid w:val="00BF3C16"/>
    <w:rsid w:val="00BF552C"/>
    <w:rsid w:val="00C0169C"/>
    <w:rsid w:val="00C0202C"/>
    <w:rsid w:val="00C13C70"/>
    <w:rsid w:val="00C33EF9"/>
    <w:rsid w:val="00C3423D"/>
    <w:rsid w:val="00C351A5"/>
    <w:rsid w:val="00C3636F"/>
    <w:rsid w:val="00C43560"/>
    <w:rsid w:val="00C5117A"/>
    <w:rsid w:val="00C528EC"/>
    <w:rsid w:val="00C6039D"/>
    <w:rsid w:val="00C65F3C"/>
    <w:rsid w:val="00C71ECE"/>
    <w:rsid w:val="00C75BE3"/>
    <w:rsid w:val="00C929C4"/>
    <w:rsid w:val="00C967FB"/>
    <w:rsid w:val="00C973A3"/>
    <w:rsid w:val="00CB083C"/>
    <w:rsid w:val="00CB17B4"/>
    <w:rsid w:val="00CB7535"/>
    <w:rsid w:val="00CC0538"/>
    <w:rsid w:val="00CD1876"/>
    <w:rsid w:val="00CD1887"/>
    <w:rsid w:val="00CE03E3"/>
    <w:rsid w:val="00CE256B"/>
    <w:rsid w:val="00CF6525"/>
    <w:rsid w:val="00D00BB8"/>
    <w:rsid w:val="00D0331A"/>
    <w:rsid w:val="00D12294"/>
    <w:rsid w:val="00D16D42"/>
    <w:rsid w:val="00D22039"/>
    <w:rsid w:val="00D53D3B"/>
    <w:rsid w:val="00D6119B"/>
    <w:rsid w:val="00D64F9E"/>
    <w:rsid w:val="00D6750B"/>
    <w:rsid w:val="00D832B3"/>
    <w:rsid w:val="00DC0EE7"/>
    <w:rsid w:val="00DC129B"/>
    <w:rsid w:val="00DC3B0C"/>
    <w:rsid w:val="00DC5A2B"/>
    <w:rsid w:val="00DD38BF"/>
    <w:rsid w:val="00DD728B"/>
    <w:rsid w:val="00DD79DC"/>
    <w:rsid w:val="00E275E4"/>
    <w:rsid w:val="00E373E5"/>
    <w:rsid w:val="00E52195"/>
    <w:rsid w:val="00E52C1C"/>
    <w:rsid w:val="00E7421A"/>
    <w:rsid w:val="00E768B5"/>
    <w:rsid w:val="00EA23EF"/>
    <w:rsid w:val="00EC1ABE"/>
    <w:rsid w:val="00EC6AF2"/>
    <w:rsid w:val="00EE37A3"/>
    <w:rsid w:val="00EE6412"/>
    <w:rsid w:val="00EF119B"/>
    <w:rsid w:val="00EF61F9"/>
    <w:rsid w:val="00EF7AB1"/>
    <w:rsid w:val="00F03636"/>
    <w:rsid w:val="00F076F5"/>
    <w:rsid w:val="00F15A3E"/>
    <w:rsid w:val="00F24C86"/>
    <w:rsid w:val="00F31279"/>
    <w:rsid w:val="00F3133B"/>
    <w:rsid w:val="00F36C9C"/>
    <w:rsid w:val="00F51009"/>
    <w:rsid w:val="00F5555A"/>
    <w:rsid w:val="00F71CCF"/>
    <w:rsid w:val="00F7313E"/>
    <w:rsid w:val="00F84448"/>
    <w:rsid w:val="00F93333"/>
    <w:rsid w:val="00FB234D"/>
    <w:rsid w:val="00FC29A3"/>
    <w:rsid w:val="00FD2C10"/>
    <w:rsid w:val="00FD6BA4"/>
    <w:rsid w:val="00FD7F98"/>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doNotIncludeSubdocsInStats/>
  <w14:docId w14:val="42BCCD58"/>
  <w15:chartTrackingRefBased/>
  <w15:docId w15:val="{E314AA9C-CA1B-4DC1-BACC-0AE0E95F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0AF3"/>
    <w:rPr>
      <w:rFonts w:ascii="Arial" w:hAnsi="Arial"/>
      <w:szCs w:val="24"/>
      <w:lang w:val="en-US" w:eastAsia="en-US"/>
    </w:rPr>
  </w:style>
  <w:style w:type="paragraph" w:styleId="Heading1">
    <w:name w:val="heading 1"/>
    <w:aliases w:val="ETQ"/>
    <w:basedOn w:val="Normal"/>
    <w:next w:val="Normal"/>
    <w:link w:val="Titolo1Carattere"/>
    <w:autoRedefine/>
    <w:qFormat/>
    <w:rsid w:val="00DD79DC"/>
    <w:pPr>
      <w:keepNext/>
      <w:numPr>
        <w:numId w:val="3"/>
      </w:numPr>
      <w:spacing w:before="240" w:after="60"/>
      <w:jc w:val="both"/>
      <w:outlineLvl w:val="0"/>
    </w:pPr>
    <w:rPr>
      <w:rFonts w:cs="Arial"/>
      <w:b/>
      <w:bCs/>
      <w:kern w:val="32"/>
      <w:sz w:val="28"/>
      <w:szCs w:val="22"/>
      <w:lang w:val="en-GB" w:eastAsia="en-GB"/>
    </w:rPr>
  </w:style>
  <w:style w:type="paragraph" w:styleId="Heading2">
    <w:name w:val="heading 2"/>
    <w:aliases w:val="ETQ 2"/>
    <w:basedOn w:val="Normal"/>
    <w:next w:val="Normal"/>
    <w:link w:val="Titolo2Carattere"/>
    <w:autoRedefine/>
    <w:qFormat/>
    <w:rsid w:val="00DD79DC"/>
    <w:pPr>
      <w:keepNext/>
      <w:numPr>
        <w:ilvl w:val="1"/>
        <w:numId w:val="3"/>
      </w:numPr>
      <w:spacing w:before="240" w:after="60"/>
      <w:jc w:val="both"/>
      <w:outlineLvl w:val="1"/>
    </w:pPr>
    <w:rPr>
      <w:rFonts w:cs="Arial"/>
      <w:b/>
      <w:bCs/>
      <w:iCs/>
      <w:sz w:val="22"/>
      <w:szCs w:val="28"/>
      <w:lang w:val="en-GB" w:eastAsia="en-GB"/>
    </w:rPr>
  </w:style>
  <w:style w:type="paragraph" w:styleId="Heading3">
    <w:name w:val="heading 3"/>
    <w:aliases w:val="ETQ 3"/>
    <w:basedOn w:val="Heading2"/>
    <w:next w:val="Normal"/>
    <w:link w:val="Titolo3Carattere"/>
    <w:autoRedefine/>
    <w:qFormat/>
    <w:rsid w:val="00DD79DC"/>
    <w:pPr>
      <w:numPr>
        <w:ilvl w:val="2"/>
      </w:numPr>
      <w:outlineLvl w:val="2"/>
    </w:pPr>
    <w:rPr>
      <w:bCs w:val="0"/>
      <w:iCs w:val="0"/>
      <w:szCs w:val="26"/>
    </w:rPr>
  </w:style>
  <w:style w:type="paragraph" w:styleId="Heading4">
    <w:name w:val="heading 4"/>
    <w:basedOn w:val="Normal"/>
    <w:next w:val="Normal"/>
    <w:link w:val="Titolo4Carattere"/>
    <w:autoRedefine/>
    <w:qFormat/>
    <w:rsid w:val="00DD79DC"/>
    <w:pPr>
      <w:keepNext/>
      <w:numPr>
        <w:ilvl w:val="3"/>
        <w:numId w:val="3"/>
      </w:numPr>
      <w:spacing w:before="240" w:after="60"/>
      <w:jc w:val="both"/>
      <w:outlineLvl w:val="3"/>
    </w:pPr>
    <w:rPr>
      <w:rFonts w:cs="Arial"/>
      <w:bCs/>
      <w:i/>
      <w:sz w:val="22"/>
      <w:szCs w:val="28"/>
      <w:lang w:val="en-GB" w:eastAsia="en-GB"/>
    </w:rPr>
  </w:style>
  <w:style w:type="paragraph" w:styleId="Heading5">
    <w:name w:val="heading 5"/>
    <w:basedOn w:val="Normal"/>
    <w:next w:val="Normal"/>
    <w:link w:val="Titolo5Carattere"/>
    <w:autoRedefine/>
    <w:qFormat/>
    <w:rsid w:val="00DD79DC"/>
    <w:pPr>
      <w:numPr>
        <w:ilvl w:val="4"/>
        <w:numId w:val="3"/>
      </w:numPr>
      <w:spacing w:before="240" w:after="60"/>
      <w:jc w:val="both"/>
      <w:outlineLvl w:val="4"/>
    </w:pPr>
    <w:rPr>
      <w:rFonts w:cs="Arial"/>
      <w:bCs/>
      <w:i/>
      <w:iCs/>
      <w:sz w:val="22"/>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TestonotaapidipaginaCarattere"/>
    <w:uiPriority w:val="99"/>
    <w:semiHidden/>
    <w:rsid w:val="00F5555A"/>
    <w:rPr>
      <w:szCs w:val="20"/>
    </w:rPr>
  </w:style>
  <w:style w:type="character" w:styleId="FootnoteReference">
    <w:name w:val="footnote reference"/>
    <w:uiPriority w:val="99"/>
    <w:semiHidden/>
    <w:rsid w:val="00F5555A"/>
    <w:rPr>
      <w:vertAlign w:val="superscript"/>
    </w:rPr>
  </w:style>
  <w:style w:type="character" w:customStyle="1" w:styleId="Titolo1Carattere">
    <w:name w:val="Titolo 1 Carattere"/>
    <w:aliases w:val="ETQ Carattere"/>
    <w:link w:val="Heading1"/>
    <w:rsid w:val="00DD79DC"/>
    <w:rPr>
      <w:rFonts w:ascii="Arial" w:hAnsi="Arial" w:cs="Arial"/>
      <w:b/>
      <w:bCs/>
      <w:kern w:val="32"/>
      <w:sz w:val="28"/>
      <w:szCs w:val="22"/>
      <w:lang w:val="en-GB" w:eastAsia="en-GB"/>
    </w:rPr>
  </w:style>
  <w:style w:type="character" w:customStyle="1" w:styleId="Titolo2Carattere">
    <w:name w:val="Titolo 2 Carattere"/>
    <w:aliases w:val="ETQ 2 Carattere"/>
    <w:link w:val="Heading2"/>
    <w:rsid w:val="00DD79DC"/>
    <w:rPr>
      <w:rFonts w:ascii="Arial" w:hAnsi="Arial" w:cs="Arial"/>
      <w:b/>
      <w:bCs/>
      <w:iCs/>
      <w:sz w:val="22"/>
      <w:szCs w:val="28"/>
      <w:lang w:val="en-GB" w:eastAsia="en-GB"/>
    </w:rPr>
  </w:style>
  <w:style w:type="character" w:customStyle="1" w:styleId="Titolo3Carattere">
    <w:name w:val="Titolo 3 Carattere"/>
    <w:aliases w:val="ETQ 3 Carattere"/>
    <w:link w:val="Heading3"/>
    <w:rsid w:val="00DD79DC"/>
    <w:rPr>
      <w:rFonts w:ascii="Arial" w:hAnsi="Arial" w:cs="Arial"/>
      <w:b/>
      <w:sz w:val="22"/>
      <w:szCs w:val="26"/>
      <w:lang w:val="en-GB" w:eastAsia="en-GB"/>
    </w:rPr>
  </w:style>
  <w:style w:type="character" w:customStyle="1" w:styleId="Titolo4Carattere">
    <w:name w:val="Titolo 4 Carattere"/>
    <w:link w:val="Heading4"/>
    <w:rsid w:val="00DD79DC"/>
    <w:rPr>
      <w:rFonts w:ascii="Arial" w:hAnsi="Arial" w:cs="Arial"/>
      <w:bCs/>
      <w:i/>
      <w:sz w:val="22"/>
      <w:szCs w:val="28"/>
      <w:lang w:val="en-GB" w:eastAsia="en-GB"/>
    </w:rPr>
  </w:style>
  <w:style w:type="character" w:customStyle="1" w:styleId="Titolo5Carattere">
    <w:name w:val="Titolo 5 Carattere"/>
    <w:link w:val="Heading5"/>
    <w:rsid w:val="00DD79DC"/>
    <w:rPr>
      <w:rFonts w:ascii="Arial" w:hAnsi="Arial" w:cs="Arial"/>
      <w:bCs/>
      <w:i/>
      <w:iCs/>
      <w:sz w:val="22"/>
      <w:szCs w:val="26"/>
      <w:lang w:val="en-GB" w:eastAsia="en-GB"/>
    </w:rPr>
  </w:style>
  <w:style w:type="paragraph" w:customStyle="1" w:styleId="DocHeaderLabels">
    <w:name w:val="DocHeader Labels"/>
    <w:basedOn w:val="Normal"/>
    <w:rsid w:val="00DD79DC"/>
    <w:pPr>
      <w:spacing w:after="60"/>
    </w:pPr>
    <w:rPr>
      <w:rFonts w:ascii="Arial Unicode MS" w:hAnsi="Arial Unicode MS" w:cs="Arial"/>
      <w:b/>
      <w:bCs/>
      <w:sz w:val="18"/>
      <w:lang w:val="en-GB" w:eastAsia="fr-FR"/>
    </w:rPr>
  </w:style>
  <w:style w:type="paragraph" w:styleId="Footer">
    <w:name w:val="footer"/>
    <w:basedOn w:val="Normal"/>
    <w:link w:val="PidipaginaCarattere"/>
    <w:rsid w:val="00DD79DC"/>
    <w:pPr>
      <w:tabs>
        <w:tab w:val="center" w:pos="4153"/>
        <w:tab w:val="right" w:pos="8306"/>
      </w:tabs>
    </w:pPr>
    <w:rPr>
      <w:rFonts w:cs="Arial"/>
      <w:sz w:val="22"/>
      <w:lang w:val="en-GB" w:eastAsia="en-GB"/>
    </w:rPr>
  </w:style>
  <w:style w:type="character" w:customStyle="1" w:styleId="PidipaginaCarattere">
    <w:name w:val="Piè di pagina Carattere"/>
    <w:link w:val="Footer"/>
    <w:rsid w:val="00DD79DC"/>
    <w:rPr>
      <w:rFonts w:ascii="Arial" w:hAnsi="Arial" w:cs="Arial"/>
      <w:sz w:val="22"/>
      <w:szCs w:val="24"/>
      <w:lang w:val="en-GB" w:eastAsia="en-GB"/>
    </w:rPr>
  </w:style>
  <w:style w:type="paragraph" w:styleId="Header">
    <w:name w:val="header"/>
    <w:basedOn w:val="Normal"/>
    <w:link w:val="IntestazioneCarattere"/>
    <w:rsid w:val="00DD79DC"/>
    <w:pPr>
      <w:tabs>
        <w:tab w:val="center" w:pos="4153"/>
        <w:tab w:val="right" w:pos="8306"/>
      </w:tabs>
    </w:pPr>
    <w:rPr>
      <w:rFonts w:cs="Arial"/>
      <w:sz w:val="22"/>
      <w:lang w:val="en-GB" w:eastAsia="en-GB"/>
    </w:rPr>
  </w:style>
  <w:style w:type="character" w:customStyle="1" w:styleId="IntestazioneCarattere">
    <w:name w:val="Intestazione Carattere"/>
    <w:link w:val="Header"/>
    <w:rsid w:val="00DD79DC"/>
    <w:rPr>
      <w:rFonts w:ascii="Arial" w:hAnsi="Arial" w:cs="Arial"/>
      <w:sz w:val="22"/>
      <w:szCs w:val="24"/>
      <w:lang w:val="en-GB" w:eastAsia="en-GB"/>
    </w:rPr>
  </w:style>
  <w:style w:type="character" w:styleId="Hyperlink">
    <w:name w:val="Hyperlink"/>
    <w:uiPriority w:val="99"/>
    <w:rsid w:val="00DD79DC"/>
    <w:rPr>
      <w:color w:val="0000FF"/>
      <w:u w:val="single"/>
    </w:rPr>
  </w:style>
  <w:style w:type="table" w:styleId="TableGrid">
    <w:name w:val="Table Grid"/>
    <w:basedOn w:val="TableNormal"/>
    <w:uiPriority w:val="39"/>
    <w:rsid w:val="00DD7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oloCarattere"/>
    <w:qFormat/>
    <w:rsid w:val="00DD79DC"/>
    <w:pPr>
      <w:jc w:val="center"/>
    </w:pPr>
    <w:rPr>
      <w:b/>
      <w:bCs/>
      <w:sz w:val="28"/>
      <w:lang w:val="en-GB"/>
    </w:rPr>
  </w:style>
  <w:style w:type="character" w:customStyle="1" w:styleId="TitoloCarattere">
    <w:name w:val="Titolo Carattere"/>
    <w:link w:val="Title"/>
    <w:rsid w:val="00DD79DC"/>
    <w:rPr>
      <w:rFonts w:ascii="Arial" w:hAnsi="Arial"/>
      <w:b/>
      <w:bCs/>
      <w:sz w:val="28"/>
      <w:szCs w:val="24"/>
      <w:lang w:val="en-GB" w:eastAsia="en-US"/>
    </w:rPr>
  </w:style>
  <w:style w:type="paragraph" w:styleId="TOC1">
    <w:name w:val="toc 1"/>
    <w:basedOn w:val="Normal"/>
    <w:next w:val="Normal"/>
    <w:autoRedefine/>
    <w:uiPriority w:val="39"/>
    <w:rsid w:val="00DD79DC"/>
    <w:pPr>
      <w:spacing w:before="360" w:after="360"/>
    </w:pPr>
    <w:rPr>
      <w:rFonts w:ascii="Calibri" w:hAnsi="Calibri" w:cs="Calibri"/>
      <w:b/>
      <w:bCs/>
      <w:caps/>
      <w:sz w:val="22"/>
      <w:szCs w:val="22"/>
      <w:u w:val="single"/>
    </w:rPr>
  </w:style>
  <w:style w:type="paragraph" w:styleId="TOC2">
    <w:name w:val="toc 2"/>
    <w:basedOn w:val="Normal"/>
    <w:next w:val="Normal"/>
    <w:autoRedefine/>
    <w:uiPriority w:val="39"/>
    <w:rsid w:val="00DD79DC"/>
    <w:rPr>
      <w:rFonts w:ascii="Calibri" w:hAnsi="Calibri" w:cs="Calibri"/>
      <w:b/>
      <w:bCs/>
      <w:smallCaps/>
      <w:sz w:val="22"/>
      <w:szCs w:val="22"/>
    </w:rPr>
  </w:style>
  <w:style w:type="paragraph" w:styleId="TOC3">
    <w:name w:val="toc 3"/>
    <w:basedOn w:val="Normal"/>
    <w:next w:val="Normal"/>
    <w:autoRedefine/>
    <w:uiPriority w:val="39"/>
    <w:rsid w:val="00DD79DC"/>
    <w:rPr>
      <w:rFonts w:ascii="Calibri" w:hAnsi="Calibri" w:cs="Calibri"/>
      <w:smallCaps/>
      <w:sz w:val="22"/>
      <w:szCs w:val="22"/>
    </w:rPr>
  </w:style>
  <w:style w:type="character" w:customStyle="1" w:styleId="formfieldvalue">
    <w:name w:val="formfieldvalue"/>
    <w:rsid w:val="008168E0"/>
  </w:style>
  <w:style w:type="paragraph" w:styleId="TOC4">
    <w:name w:val="toc 4"/>
    <w:basedOn w:val="Normal"/>
    <w:next w:val="Normal"/>
    <w:autoRedefine/>
    <w:rsid w:val="00926825"/>
    <w:rPr>
      <w:rFonts w:ascii="Calibri" w:hAnsi="Calibri" w:cs="Calibri"/>
      <w:sz w:val="22"/>
      <w:szCs w:val="22"/>
    </w:rPr>
  </w:style>
  <w:style w:type="paragraph" w:styleId="TOC5">
    <w:name w:val="toc 5"/>
    <w:basedOn w:val="Normal"/>
    <w:next w:val="Normal"/>
    <w:autoRedefine/>
    <w:rsid w:val="00926825"/>
    <w:rPr>
      <w:rFonts w:ascii="Calibri" w:hAnsi="Calibri" w:cs="Calibri"/>
      <w:sz w:val="22"/>
      <w:szCs w:val="22"/>
    </w:rPr>
  </w:style>
  <w:style w:type="paragraph" w:styleId="TOC6">
    <w:name w:val="toc 6"/>
    <w:basedOn w:val="Normal"/>
    <w:next w:val="Normal"/>
    <w:autoRedefine/>
    <w:rsid w:val="00926825"/>
    <w:rPr>
      <w:rFonts w:ascii="Calibri" w:hAnsi="Calibri" w:cs="Calibri"/>
      <w:sz w:val="22"/>
      <w:szCs w:val="22"/>
    </w:rPr>
  </w:style>
  <w:style w:type="paragraph" w:styleId="TOC7">
    <w:name w:val="toc 7"/>
    <w:basedOn w:val="Normal"/>
    <w:next w:val="Normal"/>
    <w:autoRedefine/>
    <w:rsid w:val="00926825"/>
    <w:rPr>
      <w:rFonts w:ascii="Calibri" w:hAnsi="Calibri" w:cs="Calibri"/>
      <w:sz w:val="22"/>
      <w:szCs w:val="22"/>
    </w:rPr>
  </w:style>
  <w:style w:type="paragraph" w:styleId="TOC8">
    <w:name w:val="toc 8"/>
    <w:basedOn w:val="Normal"/>
    <w:next w:val="Normal"/>
    <w:autoRedefine/>
    <w:rsid w:val="00926825"/>
    <w:rPr>
      <w:rFonts w:ascii="Calibri" w:hAnsi="Calibri" w:cs="Calibri"/>
      <w:sz w:val="22"/>
      <w:szCs w:val="22"/>
    </w:rPr>
  </w:style>
  <w:style w:type="paragraph" w:styleId="TOC9">
    <w:name w:val="toc 9"/>
    <w:basedOn w:val="Normal"/>
    <w:next w:val="Normal"/>
    <w:autoRedefine/>
    <w:rsid w:val="00926825"/>
    <w:rPr>
      <w:rFonts w:ascii="Calibri" w:hAnsi="Calibri" w:cs="Calibri"/>
      <w:sz w:val="22"/>
      <w:szCs w:val="22"/>
    </w:rPr>
  </w:style>
  <w:style w:type="paragraph" w:customStyle="1" w:styleId="ETQcorpotesto">
    <w:name w:val="ETQ corpo testo"/>
    <w:basedOn w:val="Normal"/>
    <w:rsid w:val="006D115B"/>
    <w:pPr>
      <w:ind w:left="539" w:firstLine="181"/>
    </w:pPr>
    <w:rPr>
      <w:lang w:val="it-IT"/>
    </w:rPr>
  </w:style>
  <w:style w:type="paragraph" w:customStyle="1" w:styleId="ETQpuntato">
    <w:name w:val="ETQ puntato"/>
    <w:basedOn w:val="Normal"/>
    <w:rsid w:val="006D115B"/>
    <w:pPr>
      <w:tabs>
        <w:tab w:val="num" w:pos="1080"/>
      </w:tabs>
      <w:ind w:left="1080" w:hanging="360"/>
    </w:pPr>
    <w:rPr>
      <w:lang w:val="it-IT" w:eastAsia="en-GB"/>
    </w:rPr>
  </w:style>
  <w:style w:type="paragraph" w:customStyle="1" w:styleId="ETQlista">
    <w:name w:val="ETQ lista"/>
    <w:basedOn w:val="ETQpuntato"/>
    <w:rsid w:val="006D115B"/>
  </w:style>
  <w:style w:type="paragraph" w:styleId="Revision">
    <w:name w:val="Revision"/>
    <w:hidden/>
    <w:uiPriority w:val="99"/>
    <w:semiHidden/>
    <w:rsid w:val="003E70A6"/>
    <w:rPr>
      <w:rFonts w:ascii="Arial" w:hAnsi="Arial"/>
      <w:szCs w:val="24"/>
      <w:lang w:val="en-US" w:eastAsia="en-US"/>
    </w:rPr>
  </w:style>
  <w:style w:type="character" w:customStyle="1" w:styleId="TestonotaapidipaginaCarattere">
    <w:name w:val="Testo nota a piè di pagina Carattere"/>
    <w:basedOn w:val="DefaultParagraphFont"/>
    <w:link w:val="FootnoteText"/>
    <w:uiPriority w:val="99"/>
    <w:semiHidden/>
    <w:rsid w:val="003E70A6"/>
    <w:rPr>
      <w:rFonts w:ascii="Arial" w:hAnsi="Arial"/>
      <w:lang w:val="en-US" w:eastAsia="en-US"/>
    </w:rPr>
  </w:style>
  <w:style w:type="paragraph" w:styleId="ListParagraph">
    <w:name w:val="List Paragraph"/>
    <w:basedOn w:val="Normal"/>
    <w:uiPriority w:val="34"/>
    <w:qFormat/>
    <w:rsid w:val="003E7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G_CIT005_StaffELPackTest@bpt.eurofinseu.com" TargetMode="External" /><Relationship Id="rId11" Type="http://schemas.openxmlformats.org/officeDocument/2006/relationships/image" Target="media/image2.png"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5C2C2-42C8-4857-9D6D-45A72271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5970</Characters>
  <Application>Microsoft Office Word</Application>
  <DocSecurity>0</DocSecurity>
  <Lines>49</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wael</dc:creator>
  <cp:lastModifiedBy>Mara Ragazzo</cp:lastModifiedBy>
  <cp:revision>7</cp:revision>
  <dcterms:created xsi:type="dcterms:W3CDTF">2026-01-14T12:03:00Z</dcterms:created>
  <dcterms:modified xsi:type="dcterms:W3CDTF">2026-01-14T14:13:00Z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      </vt:lpwstr>
  </property>
  <property fmtid="{D5CDD505-2E9C-101B-9397-08002B2CF9AE}" pid="3" name="DOCWORK_APPROVERS_LIST">
    <vt:lpwstr>Francesca Salvatori</vt:lpwstr>
  </property>
  <property fmtid="{D5CDD505-2E9C-101B-9397-08002B2CF9AE}" pid="4" name="DOCWORK_CATEGORIES">
    <vt:lpwstr>      </vt:lpwstr>
  </property>
  <property fmtid="{D5CDD505-2E9C-101B-9397-08002B2CF9AE}" pid="5" name="DOCWORK_CORPORATE_NUMBER">
    <vt:lpwstr>      </vt:lpwstr>
  </property>
  <property fmtid="{D5CDD505-2E9C-101B-9397-08002B2CF9AE}" pid="6" name="DOCWORK_DIVISION">
    <vt:lpwstr>1-P Pharma</vt:lpwstr>
  </property>
  <property fmtid="{D5CDD505-2E9C-101B-9397-08002B2CF9AE}" pid="7" name="DOCWORK_FUNCTIONAL_AREA">
    <vt:lpwstr>LB - Laboratory</vt:lpwstr>
  </property>
  <property fmtid="{D5CDD505-2E9C-101B-9397-08002B2CF9AE}" pid="8" name="DOCWORK_ISO_ELEMENTS">
    <vt:lpwstr>EUITVI GLP; EUITVI ISO 9001 : 2015</vt:lpwstr>
  </property>
  <property fmtid="{D5CDD505-2E9C-101B-9397-08002B2CF9AE}" pid="9" name="DOCWORK_LOCAL_NUMBER">
    <vt:lpwstr>Mod. SOP/REC/123.A</vt:lpwstr>
  </property>
  <property fmtid="{D5CDD505-2E9C-101B-9397-08002B2CF9AE}" pid="10" name="DOCWORK_ORIGINATOR">
    <vt:lpwstr>Marilena Falcone</vt:lpwstr>
  </property>
  <property fmtid="{D5CDD505-2E9C-101B-9397-08002B2CF9AE}" pid="11" name="DOCWORK_TITLE">
    <vt:lpwstr>SW AT-TRACE - Lava-strumenti ATOS - Check list revisione risultati</vt:lpwstr>
  </property>
  <property fmtid="{D5CDD505-2E9C-101B-9397-08002B2CF9AE}" pid="12" name="ETQ$APPROVALS">
    <vt:lpwstr>      </vt:lpwstr>
  </property>
  <property fmtid="{D5CDD505-2E9C-101B-9397-08002B2CF9AE}" pid="13" name="ETQ$APPROVERS">
    <vt:lpwstr>EU P QC IT ETQ DOC CONTROL</vt:lpwstr>
  </property>
  <property fmtid="{D5CDD505-2E9C-101B-9397-08002B2CF9AE}" pid="14" name="ETQ$COMMENT_HISTORY.ETQ$COMMENT_HISTORY_DATE">
    <vt:lpwstr>      </vt:lpwstr>
  </property>
  <property fmtid="{D5CDD505-2E9C-101B-9397-08002B2CF9AE}" pid="15" name="ETQ$COMMENT_HISTORY.ETQ$COMMENT_HISTORY_USER">
    <vt:lpwstr>      </vt:lpwstr>
  </property>
  <property fmtid="{D5CDD505-2E9C-101B-9397-08002B2CF9AE}" pid="16" name="ETQ$CURRENT_PHASE">
    <vt:lpwstr>Draft</vt:lpwstr>
  </property>
  <property fmtid="{D5CDD505-2E9C-101B-9397-08002B2CF9AE}" pid="17" name="ETQ$DOCUMENT_STATUS">
    <vt:lpwstr>      </vt:lpwstr>
  </property>
  <property fmtid="{D5CDD505-2E9C-101B-9397-08002B2CF9AE}" pid="18" name="ETQ$EFFECTIVE_DATE">
    <vt:lpwstr>      </vt:lpwstr>
  </property>
  <property fmtid="{D5CDD505-2E9C-101B-9397-08002B2CF9AE}" pid="19" name="ETQ$FILTER">
    <vt:lpwstr>BI - Biocide</vt:lpwstr>
  </property>
  <property fmtid="{D5CDD505-2E9C-101B-9397-08002B2CF9AE}" pid="20" name="ETQ$LOCATIONS">
    <vt:lpwstr>(1-P) Pharma : (2-13) Eurofins Pharma Products Testing (QC/GMP) EU : (EUITVI) Eurofins Biolab Srl (Vimodrone)</vt:lpwstr>
  </property>
  <property fmtid="{D5CDD505-2E9C-101B-9397-08002B2CF9AE}" pid="21" name="ETQ$NUMBER">
    <vt:lpwstr>1-P-LB-FOR-9121573</vt:lpwstr>
  </property>
  <property fmtid="{D5CDD505-2E9C-101B-9397-08002B2CF9AE}" pid="22" name="ETQ$OWNERS">
    <vt:lpwstr>ETQ$OWNERS</vt:lpwstr>
  </property>
  <property fmtid="{D5CDD505-2E9C-101B-9397-08002B2CF9AE}" pid="23" name="ETQ$REVIEWERS">
    <vt:lpwstr>Silvia Carluccio; Cristina Giarei</vt:lpwstr>
  </property>
  <property fmtid="{D5CDD505-2E9C-101B-9397-08002B2CF9AE}" pid="24" name="ETQ$REVIEW_DATE">
    <vt:lpwstr>      </vt:lpwstr>
  </property>
  <property fmtid="{D5CDD505-2E9C-101B-9397-08002B2CF9AE}" pid="25" name="ETQ$REVISION">
    <vt:lpwstr>1</vt:lpwstr>
  </property>
  <property fmtid="{D5CDD505-2E9C-101B-9397-08002B2CF9AE}" pid="26" name="ETQ$REVISION_HISTORY.ETQ$RH_APPROVERS">
    <vt:lpwstr>      </vt:lpwstr>
  </property>
  <property fmtid="{D5CDD505-2E9C-101B-9397-08002B2CF9AE}" pid="27" name="ETQ$REVISION_HISTORY.ETQ$RH_EFFECTIVE_DATE">
    <vt:lpwstr>      </vt:lpwstr>
  </property>
  <property fmtid="{D5CDD505-2E9C-101B-9397-08002B2CF9AE}" pid="28" name="ETQ$REVISION_HISTORY.ETQ$RH_REASON">
    <vt:lpwstr>      </vt:lpwstr>
  </property>
  <property fmtid="{D5CDD505-2E9C-101B-9397-08002B2CF9AE}" pid="29" name="ETQ$REVISION_HISTORY.ETQ$RH_REVISION">
    <vt:lpwstr>      </vt:lpwstr>
  </property>
  <property fmtid="{D5CDD505-2E9C-101B-9397-08002B2CF9AE}" pid="30" name="ETQ$REVISION_HISTORY.KEY">
    <vt:lpwstr>      </vt:lpwstr>
  </property>
  <property fmtid="{D5CDD505-2E9C-101B-9397-08002B2CF9AE}" pid="31" name="MSIP_Label_3c1f1b72-dd80-4ec9-94ea-57cd7bef4526_ActionId">
    <vt:lpwstr>83b9df73-e69a-44f8-8efc-c508740d7858</vt:lpwstr>
  </property>
  <property fmtid="{D5CDD505-2E9C-101B-9397-08002B2CF9AE}" pid="32" name="MSIP_Label_3c1f1b72-dd80-4ec9-94ea-57cd7bef4526_ContentBits">
    <vt:lpwstr>0</vt:lpwstr>
  </property>
  <property fmtid="{D5CDD505-2E9C-101B-9397-08002B2CF9AE}" pid="33" name="MSIP_Label_3c1f1b72-dd80-4ec9-94ea-57cd7bef4526_Enabled">
    <vt:lpwstr>true</vt:lpwstr>
  </property>
  <property fmtid="{D5CDD505-2E9C-101B-9397-08002B2CF9AE}" pid="34" name="MSIP_Label_3c1f1b72-dd80-4ec9-94ea-57cd7bef4526_Method">
    <vt:lpwstr>Standard</vt:lpwstr>
  </property>
  <property fmtid="{D5CDD505-2E9C-101B-9397-08002B2CF9AE}" pid="35" name="MSIP_Label_3c1f1b72-dd80-4ec9-94ea-57cd7bef4526_Name">
    <vt:lpwstr>Eurofins Internal</vt:lpwstr>
  </property>
  <property fmtid="{D5CDD505-2E9C-101B-9397-08002B2CF9AE}" pid="36" name="MSIP_Label_3c1f1b72-dd80-4ec9-94ea-57cd7bef4526_SetDate">
    <vt:lpwstr>2024-06-15T15:04:16Z</vt:lpwstr>
  </property>
  <property fmtid="{D5CDD505-2E9C-101B-9397-08002B2CF9AE}" pid="37" name="MSIP_Label_3c1f1b72-dd80-4ec9-94ea-57cd7bef4526_SiteId">
    <vt:lpwstr>a3f64ca7-aaeb-48c7-97c0-4a88097b73d0</vt:lpwstr>
  </property>
  <property fmtid="{D5CDD505-2E9C-101B-9397-08002B2CF9AE}" pid="38" name="OI$DOCKEY">
    <vt:lpwstr>ETQ$APPLICATION_NAME=DOCWORK&amp;ETQ$FORM_NAME=DOCWORK_DOCUMENT&amp;ETQ$KEY_NAME=DOCWORK_ID&amp;ETQ$KEY_VALUE=332402</vt:lpwstr>
  </property>
  <property fmtid="{D5CDD505-2E9C-101B-9397-08002B2CF9AE}" pid="39" name="OI$ORIGINAL_DOC_ID">
    <vt:lpwstr>332402</vt:lpwstr>
  </property>
  <property fmtid="{D5CDD505-2E9C-101B-9397-08002B2CF9AE}" pid="40" name="TYPE">
    <vt:lpwstr>FOR - Form</vt:lpwstr>
  </property>
</Properties>
</file>